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A45E1" w14:textId="77777777" w:rsidR="000D1307" w:rsidRPr="000D1307" w:rsidRDefault="000D1307" w:rsidP="000D1307">
      <w:pPr>
        <w:jc w:val="center"/>
        <w:rPr>
          <w:rFonts w:ascii="Arial" w:eastAsia="Brush Script MT" w:hAnsi="Arial" w:cs="Arial"/>
          <w:b/>
          <w:bCs/>
        </w:rPr>
      </w:pPr>
      <w:r w:rsidRPr="000D1307">
        <w:rPr>
          <w:rFonts w:ascii="Arial" w:eastAsia="Brush Script MT" w:hAnsi="Arial" w:cs="Arial"/>
          <w:b/>
          <w:bCs/>
        </w:rPr>
        <w:t>Top Level Newsletter:</w:t>
      </w:r>
      <w:r w:rsidRPr="000D1307">
        <w:rPr>
          <w:rFonts w:ascii="Arial" w:eastAsia="Brush Script MT" w:hAnsi="Arial" w:cs="Arial"/>
        </w:rPr>
        <w:t xml:space="preserve"> </w:t>
      </w:r>
      <w:r w:rsidRPr="000D1307">
        <w:rPr>
          <w:rFonts w:ascii="Arial" w:eastAsia="Brush Script MT" w:hAnsi="Arial" w:cs="Arial"/>
          <w:b/>
          <w:bCs/>
        </w:rPr>
        <w:t>Connected Vehicle</w:t>
      </w:r>
    </w:p>
    <w:p w14:paraId="5AB79504" w14:textId="77777777" w:rsidR="000D1307" w:rsidRPr="000D1307" w:rsidRDefault="000D1307" w:rsidP="000D1307">
      <w:pPr>
        <w:jc w:val="center"/>
        <w:rPr>
          <w:rFonts w:ascii="Arial" w:eastAsia="Brush Script MT" w:hAnsi="Arial" w:cs="Arial"/>
          <w:b/>
          <w:bCs/>
        </w:rPr>
      </w:pPr>
    </w:p>
    <w:p w14:paraId="4FDC90D8" w14:textId="77777777" w:rsidR="000D1307" w:rsidRPr="000D1307" w:rsidRDefault="000D1307" w:rsidP="000D1307">
      <w:pPr>
        <w:jc w:val="center"/>
        <w:rPr>
          <w:rFonts w:ascii="Arial" w:hAnsi="Arial" w:cs="Arial"/>
          <w:b/>
          <w:bCs/>
        </w:rPr>
      </w:pPr>
      <w:r w:rsidRPr="000D1307">
        <w:rPr>
          <w:rFonts w:ascii="Arial" w:hAnsi="Arial" w:cs="Arial"/>
          <w:b/>
          <w:bCs/>
        </w:rPr>
        <w:t>(Published by IEEE Orange County Section)</w:t>
      </w:r>
    </w:p>
    <w:p w14:paraId="5BAD98DE" w14:textId="77777777" w:rsidR="000D1307" w:rsidRPr="000D1307" w:rsidRDefault="000D1307" w:rsidP="000D1307">
      <w:pPr>
        <w:jc w:val="center"/>
        <w:rPr>
          <w:rFonts w:ascii="Arial" w:hAnsi="Arial" w:cs="Arial"/>
          <w:b/>
          <w:bCs/>
        </w:rPr>
      </w:pPr>
    </w:p>
    <w:p w14:paraId="2DCE53CB" w14:textId="05E90910" w:rsidR="000D1307" w:rsidRPr="000D1307" w:rsidRDefault="00244CD7" w:rsidP="000D1307">
      <w:pPr>
        <w:jc w:val="center"/>
        <w:rPr>
          <w:rFonts w:ascii="Arial" w:hAnsi="Arial" w:cs="Arial"/>
          <w:b/>
          <w:bCs/>
        </w:rPr>
      </w:pPr>
      <w:proofErr w:type="gramStart"/>
      <w:r>
        <w:rPr>
          <w:rFonts w:ascii="Arial" w:hAnsi="Arial" w:cs="Arial"/>
          <w:b/>
          <w:bCs/>
        </w:rPr>
        <w:t>Octo</w:t>
      </w:r>
      <w:r w:rsidR="009517EC">
        <w:rPr>
          <w:rFonts w:ascii="Arial" w:hAnsi="Arial" w:cs="Arial"/>
          <w:b/>
          <w:bCs/>
        </w:rPr>
        <w:t>ber</w:t>
      </w:r>
      <w:r w:rsidR="000D1307" w:rsidRPr="000D1307">
        <w:rPr>
          <w:rFonts w:ascii="Arial" w:hAnsi="Arial" w:cs="Arial"/>
          <w:b/>
          <w:bCs/>
        </w:rPr>
        <w:t xml:space="preserve">  2020</w:t>
      </w:r>
      <w:proofErr w:type="gramEnd"/>
    </w:p>
    <w:p w14:paraId="5F714FBC" w14:textId="11ADE82A" w:rsidR="000D1307" w:rsidRPr="000D1307" w:rsidRDefault="000D1307" w:rsidP="000D1307">
      <w:pPr>
        <w:jc w:val="center"/>
        <w:rPr>
          <w:rFonts w:ascii="Arial" w:hAnsi="Arial" w:cs="Arial"/>
          <w:b/>
          <w:bCs/>
        </w:rPr>
      </w:pPr>
      <w:r w:rsidRPr="000D1307">
        <w:rPr>
          <w:rFonts w:ascii="Arial" w:hAnsi="Arial" w:cs="Arial"/>
          <w:b/>
          <w:bCs/>
        </w:rPr>
        <w:t xml:space="preserve">Vol </w:t>
      </w:r>
      <w:r w:rsidR="009517EC">
        <w:rPr>
          <w:rFonts w:ascii="Arial" w:hAnsi="Arial" w:cs="Arial"/>
          <w:b/>
          <w:bCs/>
        </w:rPr>
        <w:t>1</w:t>
      </w:r>
      <w:r w:rsidR="00244CD7">
        <w:rPr>
          <w:rFonts w:ascii="Arial" w:hAnsi="Arial" w:cs="Arial"/>
          <w:b/>
          <w:bCs/>
        </w:rPr>
        <w:t>1</w:t>
      </w:r>
    </w:p>
    <w:p w14:paraId="190CD9F5" w14:textId="77777777" w:rsidR="000D1307" w:rsidRPr="000D1307" w:rsidRDefault="000D1307" w:rsidP="000D1307">
      <w:pPr>
        <w:rPr>
          <w:rFonts w:ascii="Arial" w:hAnsi="Arial" w:cs="Arial"/>
          <w:b/>
          <w:bCs/>
        </w:rPr>
      </w:pPr>
    </w:p>
    <w:p w14:paraId="1D124CBF" w14:textId="77777777" w:rsidR="000D1307" w:rsidRPr="000D1307" w:rsidRDefault="000D1307" w:rsidP="000D1307">
      <w:pPr>
        <w:jc w:val="center"/>
        <w:rPr>
          <w:rFonts w:ascii="Arial" w:hAnsi="Arial" w:cs="Arial"/>
        </w:rPr>
      </w:pPr>
      <w:r w:rsidRPr="000D1307">
        <w:rPr>
          <w:rFonts w:ascii="Arial" w:hAnsi="Arial" w:cs="Arial"/>
        </w:rPr>
        <w:t>Editor-in-Chief: Kay Das, IEEE Life Member,</w:t>
      </w:r>
    </w:p>
    <w:p w14:paraId="6216EC77" w14:textId="5F6BFB64" w:rsidR="000D1307" w:rsidRDefault="000D1307" w:rsidP="000D1307">
      <w:pPr>
        <w:jc w:val="center"/>
        <w:rPr>
          <w:rFonts w:ascii="Arial" w:hAnsi="Arial" w:cs="Arial"/>
        </w:rPr>
      </w:pPr>
      <w:r w:rsidRPr="000D1307">
        <w:rPr>
          <w:rFonts w:ascii="Arial" w:hAnsi="Arial" w:cs="Arial"/>
        </w:rPr>
        <w:t>Systems Research Development and Innovation</w:t>
      </w:r>
    </w:p>
    <w:p w14:paraId="507068F5" w14:textId="77777777" w:rsidR="00244CD7" w:rsidRDefault="00244CD7" w:rsidP="000D1307">
      <w:pPr>
        <w:rPr>
          <w:rFonts w:ascii="Arial" w:hAnsi="Arial" w:cs="Arial"/>
          <w:bCs/>
        </w:rPr>
      </w:pPr>
    </w:p>
    <w:p w14:paraId="60DAD6F1" w14:textId="5A05910E" w:rsidR="00244CD7" w:rsidRPr="0004383B" w:rsidRDefault="00244CD7" w:rsidP="001D6002">
      <w:pPr>
        <w:spacing w:line="360" w:lineRule="auto"/>
        <w:rPr>
          <w:rFonts w:ascii="Arial" w:hAnsi="Arial" w:cs="Arial"/>
          <w:b/>
          <w:sz w:val="20"/>
          <w:szCs w:val="20"/>
        </w:rPr>
      </w:pPr>
      <w:r w:rsidRPr="0004383B">
        <w:rPr>
          <w:rFonts w:ascii="Arial" w:hAnsi="Arial" w:cs="Arial"/>
          <w:b/>
          <w:sz w:val="20"/>
          <w:szCs w:val="20"/>
        </w:rPr>
        <w:t xml:space="preserve">Vol 11: </w:t>
      </w:r>
    </w:p>
    <w:p w14:paraId="0B2DA2DD" w14:textId="77777777" w:rsidR="00C0630E" w:rsidRDefault="001D6002" w:rsidP="00C0630E">
      <w:pPr>
        <w:spacing w:line="360" w:lineRule="auto"/>
        <w:rPr>
          <w:rFonts w:ascii="Arial" w:hAnsi="Arial" w:cs="Arial"/>
          <w:b/>
          <w:bCs/>
          <w:sz w:val="20"/>
          <w:szCs w:val="20"/>
        </w:rPr>
      </w:pPr>
      <w:r w:rsidRPr="00D71DF2">
        <w:rPr>
          <w:rFonts w:ascii="Arial" w:hAnsi="Arial" w:cs="Arial"/>
          <w:b/>
          <w:bCs/>
          <w:sz w:val="20"/>
          <w:szCs w:val="20"/>
        </w:rPr>
        <w:t xml:space="preserve">- </w:t>
      </w:r>
      <w:r w:rsidRPr="00B803A5">
        <w:rPr>
          <w:rFonts w:ascii="Arial" w:hAnsi="Arial" w:cs="Arial"/>
          <w:b/>
          <w:bCs/>
          <w:sz w:val="20"/>
          <w:szCs w:val="20"/>
        </w:rPr>
        <w:t>Autonomous Vehicles Should Start Small, Go Slow</w:t>
      </w:r>
      <w:r w:rsidR="00D71DF2" w:rsidRPr="00D71DF2">
        <w:rPr>
          <w:rFonts w:ascii="Arial" w:hAnsi="Arial" w:cs="Arial"/>
          <w:b/>
          <w:bCs/>
          <w:sz w:val="20"/>
          <w:szCs w:val="20"/>
        </w:rPr>
        <w:t xml:space="preserve"> (from IEEE Spectrum, March 2020</w:t>
      </w:r>
      <w:r w:rsidR="00D71DF2" w:rsidRPr="00D71DF2">
        <w:rPr>
          <w:rFonts w:ascii="Arial" w:hAnsi="Arial" w:cs="Arial"/>
          <w:b/>
          <w:bCs/>
          <w:sz w:val="20"/>
          <w:szCs w:val="20"/>
          <w:u w:val="single"/>
        </w:rPr>
        <w:t>)</w:t>
      </w:r>
    </w:p>
    <w:p w14:paraId="13DEC10C" w14:textId="1B911D0B" w:rsidR="00C0630E" w:rsidRPr="00C0630E" w:rsidRDefault="00C0630E" w:rsidP="00C0630E">
      <w:pPr>
        <w:spacing w:line="360" w:lineRule="auto"/>
        <w:rPr>
          <w:rFonts w:ascii="Arial" w:hAnsi="Arial" w:cs="Arial"/>
          <w:b/>
          <w:bCs/>
          <w:sz w:val="20"/>
          <w:szCs w:val="20"/>
        </w:rPr>
      </w:pPr>
      <w:r>
        <w:rPr>
          <w:rFonts w:ascii="Arial" w:hAnsi="Arial" w:cs="Arial"/>
          <w:b/>
          <w:bCs/>
          <w:sz w:val="20"/>
          <w:szCs w:val="20"/>
        </w:rPr>
        <w:t xml:space="preserve">- </w:t>
      </w:r>
      <w:r w:rsidR="001D6002" w:rsidRPr="000464AC">
        <w:rPr>
          <w:rFonts w:ascii="Arial" w:hAnsi="Arial" w:cs="Arial"/>
          <w:b/>
          <w:bCs/>
          <w:sz w:val="20"/>
          <w:szCs w:val="20"/>
        </w:rPr>
        <w:t>5G Radio Access Network Slicing</w:t>
      </w:r>
      <w:r w:rsidR="00D71DF2" w:rsidRPr="00D71DF2">
        <w:rPr>
          <w:rFonts w:ascii="Arial" w:hAnsi="Arial" w:cs="Arial"/>
          <w:b/>
          <w:bCs/>
          <w:sz w:val="20"/>
          <w:szCs w:val="20"/>
        </w:rPr>
        <w:t xml:space="preserve"> </w:t>
      </w:r>
      <w:r w:rsidR="00D71DF2" w:rsidRPr="00D71DF2">
        <w:rPr>
          <w:rFonts w:ascii="Arial" w:hAnsi="Arial" w:cs="Arial"/>
          <w:sz w:val="20"/>
          <w:szCs w:val="20"/>
        </w:rPr>
        <w:t>(</w:t>
      </w:r>
      <w:r w:rsidR="00D71DF2" w:rsidRPr="00D71DF2">
        <w:rPr>
          <w:rFonts w:ascii="Arial" w:hAnsi="Arial" w:cs="Arial"/>
          <w:b/>
          <w:bCs/>
          <w:sz w:val="20"/>
          <w:szCs w:val="20"/>
        </w:rPr>
        <w:t>from IEEE Vehicular Technology, Dec 2019)</w:t>
      </w:r>
    </w:p>
    <w:p w14:paraId="684950CC" w14:textId="0D0EDCCF" w:rsidR="00D71DF2" w:rsidRPr="00C0630E" w:rsidRDefault="00347C3D" w:rsidP="00C0630E">
      <w:pPr>
        <w:spacing w:after="120" w:line="360" w:lineRule="auto"/>
        <w:rPr>
          <w:rFonts w:ascii="Arial" w:hAnsi="Arial" w:cs="Arial"/>
          <w:sz w:val="20"/>
          <w:szCs w:val="20"/>
          <w:u w:val="single"/>
        </w:rPr>
      </w:pPr>
      <w:r w:rsidRPr="00347C3D">
        <w:rPr>
          <w:rFonts w:ascii="Arial" w:hAnsi="Arial" w:cs="Arial"/>
          <w:sz w:val="20"/>
          <w:szCs w:val="20"/>
        </w:rPr>
        <w:t>-</w:t>
      </w:r>
      <w:r w:rsidR="001D6002" w:rsidRPr="00D71DF2">
        <w:rPr>
          <w:rFonts w:ascii="Arial" w:hAnsi="Arial" w:cs="Arial"/>
          <w:b/>
          <w:bCs/>
          <w:sz w:val="20"/>
          <w:szCs w:val="20"/>
        </w:rPr>
        <w:t xml:space="preserve"> </w:t>
      </w:r>
      <w:r w:rsidR="001D6002" w:rsidRPr="00B803A5">
        <w:rPr>
          <w:rFonts w:ascii="Arial" w:hAnsi="Arial" w:cs="Arial"/>
          <w:b/>
          <w:bCs/>
          <w:sz w:val="20"/>
          <w:szCs w:val="20"/>
        </w:rPr>
        <w:t xml:space="preserve">Autonomous </w:t>
      </w:r>
      <w:r w:rsidR="001D6002" w:rsidRPr="00D71DF2">
        <w:rPr>
          <w:rFonts w:ascii="Arial" w:hAnsi="Arial" w:cs="Arial"/>
          <w:b/>
          <w:bCs/>
          <w:sz w:val="20"/>
          <w:szCs w:val="20"/>
        </w:rPr>
        <w:t>Driving – Sensing and Perception</w:t>
      </w:r>
      <w:r w:rsidR="00D71DF2" w:rsidRPr="00D71DF2">
        <w:rPr>
          <w:rFonts w:ascii="Arial" w:hAnsi="Arial" w:cs="Arial"/>
          <w:b/>
          <w:bCs/>
          <w:sz w:val="20"/>
          <w:szCs w:val="20"/>
        </w:rPr>
        <w:t xml:space="preserve"> (from IEEE Signal Processing July 2020)</w:t>
      </w:r>
    </w:p>
    <w:p w14:paraId="78EB46FF" w14:textId="77777777" w:rsidR="001D6002" w:rsidRDefault="001D6002" w:rsidP="000D1307">
      <w:pPr>
        <w:rPr>
          <w:rFonts w:ascii="Arial" w:hAnsi="Arial" w:cs="Arial"/>
          <w:bCs/>
        </w:rPr>
      </w:pPr>
    </w:p>
    <w:p w14:paraId="4969DF24" w14:textId="553AA0DE" w:rsidR="00244CD7" w:rsidRPr="00244CD7" w:rsidRDefault="00244CD7" w:rsidP="000D1307">
      <w:pPr>
        <w:rPr>
          <w:rFonts w:ascii="Arial" w:hAnsi="Arial" w:cs="Arial"/>
          <w:bCs/>
          <w:sz w:val="20"/>
          <w:szCs w:val="20"/>
        </w:rPr>
      </w:pPr>
      <w:r w:rsidRPr="00244CD7">
        <w:rPr>
          <w:rFonts w:ascii="Arial" w:hAnsi="Arial" w:cs="Arial"/>
          <w:bCs/>
          <w:sz w:val="20"/>
          <w:szCs w:val="20"/>
        </w:rPr>
        <w:t xml:space="preserve">Previous issues: </w:t>
      </w:r>
    </w:p>
    <w:p w14:paraId="247A6A19" w14:textId="14A9675E" w:rsidR="000D1307" w:rsidRPr="00244CD7" w:rsidRDefault="00A121D8" w:rsidP="000D1307">
      <w:pPr>
        <w:rPr>
          <w:rFonts w:ascii="Arial" w:hAnsi="Arial" w:cs="Arial"/>
          <w:bCs/>
          <w:sz w:val="20"/>
          <w:szCs w:val="20"/>
        </w:rPr>
      </w:pPr>
      <w:r w:rsidRPr="00244CD7">
        <w:rPr>
          <w:rFonts w:ascii="Arial" w:hAnsi="Arial" w:cs="Arial"/>
          <w:bCs/>
          <w:sz w:val="20"/>
          <w:szCs w:val="20"/>
        </w:rPr>
        <w:t>Vol 10</w:t>
      </w:r>
      <w:r w:rsidR="00244CD7">
        <w:rPr>
          <w:rFonts w:ascii="Arial" w:hAnsi="Arial" w:cs="Arial"/>
          <w:bCs/>
          <w:sz w:val="20"/>
          <w:szCs w:val="20"/>
        </w:rPr>
        <w:t>.0</w:t>
      </w:r>
      <w:r w:rsidRPr="00244CD7">
        <w:rPr>
          <w:rFonts w:ascii="Arial" w:hAnsi="Arial" w:cs="Arial"/>
          <w:bCs/>
          <w:sz w:val="20"/>
          <w:szCs w:val="20"/>
        </w:rPr>
        <w:t xml:space="preserve">: </w:t>
      </w:r>
      <w:r w:rsidR="004F3EB9" w:rsidRPr="00244CD7">
        <w:rPr>
          <w:rFonts w:ascii="Arial" w:hAnsi="Arial" w:cs="Arial"/>
          <w:bCs/>
          <w:sz w:val="20"/>
          <w:szCs w:val="20"/>
        </w:rPr>
        <w:t>GNSS Special Issue,</w:t>
      </w:r>
      <w:r w:rsidRPr="00244CD7">
        <w:rPr>
          <w:rFonts w:ascii="Arial" w:hAnsi="Arial" w:cs="Arial"/>
          <w:bCs/>
          <w:sz w:val="20"/>
          <w:szCs w:val="20"/>
        </w:rPr>
        <w:t xml:space="preserve"> Intelligent Transport Systems magazine, Fall 2020.</w:t>
      </w:r>
    </w:p>
    <w:p w14:paraId="61362820" w14:textId="506C34E0" w:rsidR="004033D9" w:rsidRPr="00244CD7" w:rsidRDefault="00901460" w:rsidP="001755FA">
      <w:pPr>
        <w:rPr>
          <w:rFonts w:ascii="Arial" w:hAnsi="Arial" w:cs="Arial"/>
          <w:bCs/>
          <w:sz w:val="20"/>
          <w:szCs w:val="20"/>
        </w:rPr>
      </w:pPr>
      <w:r w:rsidRPr="00244CD7">
        <w:rPr>
          <w:rFonts w:ascii="Arial" w:hAnsi="Arial" w:cs="Arial"/>
          <w:bCs/>
          <w:sz w:val="20"/>
          <w:szCs w:val="20"/>
        </w:rPr>
        <w:t>Vol 9.</w:t>
      </w:r>
      <w:r w:rsidR="008D4000" w:rsidRPr="00244CD7">
        <w:rPr>
          <w:rFonts w:ascii="Arial" w:hAnsi="Arial" w:cs="Arial"/>
          <w:bCs/>
          <w:sz w:val="20"/>
          <w:szCs w:val="20"/>
        </w:rPr>
        <w:t>1</w:t>
      </w:r>
      <w:r w:rsidRPr="00244CD7">
        <w:rPr>
          <w:rFonts w:ascii="Arial" w:hAnsi="Arial" w:cs="Arial"/>
          <w:bCs/>
          <w:sz w:val="20"/>
          <w:szCs w:val="20"/>
        </w:rPr>
        <w:t xml:space="preserve">: Data Science and AI </w:t>
      </w:r>
      <w:r w:rsidR="00F772E3" w:rsidRPr="00244CD7">
        <w:rPr>
          <w:rFonts w:ascii="Arial" w:hAnsi="Arial" w:cs="Arial"/>
          <w:bCs/>
          <w:sz w:val="20"/>
          <w:szCs w:val="20"/>
        </w:rPr>
        <w:t>for Communications</w:t>
      </w:r>
      <w:r w:rsidR="00493901" w:rsidRPr="00244CD7">
        <w:rPr>
          <w:rFonts w:ascii="Arial" w:hAnsi="Arial" w:cs="Arial"/>
          <w:bCs/>
          <w:sz w:val="20"/>
          <w:szCs w:val="20"/>
        </w:rPr>
        <w:t xml:space="preserve"> (IEEE Comms</w:t>
      </w:r>
      <w:r w:rsidR="00993877" w:rsidRPr="00244CD7">
        <w:rPr>
          <w:rFonts w:ascii="Arial" w:hAnsi="Arial" w:cs="Arial"/>
          <w:bCs/>
          <w:sz w:val="20"/>
          <w:szCs w:val="20"/>
        </w:rPr>
        <w:t>,</w:t>
      </w:r>
      <w:r w:rsidR="00DB603C" w:rsidRPr="00244CD7">
        <w:rPr>
          <w:rFonts w:ascii="Arial" w:hAnsi="Arial" w:cs="Arial"/>
          <w:bCs/>
          <w:sz w:val="20"/>
          <w:szCs w:val="20"/>
        </w:rPr>
        <w:t xml:space="preserve"> </w:t>
      </w:r>
      <w:r w:rsidR="009517EC" w:rsidRPr="00244CD7">
        <w:rPr>
          <w:rFonts w:ascii="Arial" w:hAnsi="Arial" w:cs="Arial"/>
          <w:bCs/>
          <w:sz w:val="20"/>
          <w:szCs w:val="20"/>
        </w:rPr>
        <w:t>May</w:t>
      </w:r>
      <w:r w:rsidR="002E110F">
        <w:rPr>
          <w:rFonts w:ascii="Arial" w:hAnsi="Arial" w:cs="Arial"/>
          <w:bCs/>
          <w:sz w:val="20"/>
          <w:szCs w:val="20"/>
        </w:rPr>
        <w:t>20</w:t>
      </w:r>
      <w:r w:rsidR="00DB603C" w:rsidRPr="00244CD7">
        <w:rPr>
          <w:rFonts w:ascii="Arial" w:hAnsi="Arial" w:cs="Arial"/>
          <w:bCs/>
          <w:sz w:val="20"/>
          <w:szCs w:val="20"/>
        </w:rPr>
        <w:t xml:space="preserve">19 </w:t>
      </w:r>
      <w:r w:rsidR="00F27F9C" w:rsidRPr="00244CD7">
        <w:rPr>
          <w:rFonts w:ascii="Arial" w:hAnsi="Arial" w:cs="Arial"/>
          <w:bCs/>
          <w:sz w:val="20"/>
          <w:szCs w:val="20"/>
        </w:rPr>
        <w:t>–</w:t>
      </w:r>
      <w:r w:rsidR="00DB603C" w:rsidRPr="00244CD7">
        <w:rPr>
          <w:rFonts w:ascii="Arial" w:hAnsi="Arial" w:cs="Arial"/>
          <w:bCs/>
          <w:sz w:val="20"/>
          <w:szCs w:val="20"/>
        </w:rPr>
        <w:t xml:space="preserve"> </w:t>
      </w:r>
      <w:r w:rsidR="00F27F9C" w:rsidRPr="00244CD7">
        <w:rPr>
          <w:rFonts w:ascii="Arial" w:hAnsi="Arial" w:cs="Arial"/>
          <w:bCs/>
          <w:sz w:val="20"/>
          <w:szCs w:val="20"/>
        </w:rPr>
        <w:t>J</w:t>
      </w:r>
      <w:r w:rsidR="009517EC" w:rsidRPr="00244CD7">
        <w:rPr>
          <w:rFonts w:ascii="Arial" w:hAnsi="Arial" w:cs="Arial"/>
          <w:bCs/>
          <w:sz w:val="20"/>
          <w:szCs w:val="20"/>
        </w:rPr>
        <w:t>un</w:t>
      </w:r>
      <w:r w:rsidR="00244CD7" w:rsidRPr="00244CD7">
        <w:rPr>
          <w:rFonts w:ascii="Arial" w:hAnsi="Arial" w:cs="Arial"/>
          <w:bCs/>
          <w:sz w:val="20"/>
          <w:szCs w:val="20"/>
        </w:rPr>
        <w:t xml:space="preserve"> </w:t>
      </w:r>
      <w:r w:rsidR="002E110F">
        <w:rPr>
          <w:rFonts w:ascii="Arial" w:hAnsi="Arial" w:cs="Arial"/>
          <w:bCs/>
          <w:sz w:val="20"/>
          <w:szCs w:val="20"/>
        </w:rPr>
        <w:t>20</w:t>
      </w:r>
      <w:r w:rsidR="00DB603C" w:rsidRPr="00244CD7">
        <w:rPr>
          <w:rFonts w:ascii="Arial" w:hAnsi="Arial" w:cs="Arial"/>
          <w:bCs/>
          <w:sz w:val="20"/>
          <w:szCs w:val="20"/>
        </w:rPr>
        <w:t>20</w:t>
      </w:r>
      <w:r w:rsidR="00493901" w:rsidRPr="00244CD7">
        <w:rPr>
          <w:rFonts w:ascii="Arial" w:hAnsi="Arial" w:cs="Arial"/>
          <w:bCs/>
          <w:sz w:val="20"/>
          <w:szCs w:val="20"/>
        </w:rPr>
        <w:t>)</w:t>
      </w:r>
    </w:p>
    <w:p w14:paraId="55494F81" w14:textId="47AFD541" w:rsidR="001755FA" w:rsidRPr="00244CD7" w:rsidRDefault="001755FA" w:rsidP="004033D9">
      <w:pPr>
        <w:spacing w:line="276" w:lineRule="auto"/>
        <w:rPr>
          <w:rFonts w:ascii="Arial" w:hAnsi="Arial" w:cs="Arial"/>
          <w:bCs/>
          <w:color w:val="000000" w:themeColor="text1"/>
          <w:sz w:val="20"/>
          <w:szCs w:val="20"/>
        </w:rPr>
      </w:pPr>
      <w:r w:rsidRPr="00244CD7">
        <w:rPr>
          <w:rFonts w:ascii="Arial" w:hAnsi="Arial" w:cs="Arial"/>
          <w:bCs/>
          <w:color w:val="000000" w:themeColor="text1"/>
          <w:sz w:val="20"/>
          <w:szCs w:val="20"/>
        </w:rPr>
        <w:t>Vol 8.0: Cloud-Based AI</w:t>
      </w:r>
      <w:r w:rsidR="00DB603C" w:rsidRPr="00244CD7">
        <w:rPr>
          <w:rFonts w:ascii="Arial" w:hAnsi="Arial" w:cs="Arial"/>
          <w:bCs/>
          <w:color w:val="000000" w:themeColor="text1"/>
          <w:sz w:val="20"/>
          <w:szCs w:val="20"/>
        </w:rPr>
        <w:t xml:space="preserve"> (ABI Research</w:t>
      </w:r>
      <w:r w:rsidR="00652A57" w:rsidRPr="00244CD7">
        <w:rPr>
          <w:rFonts w:ascii="Arial" w:hAnsi="Arial" w:cs="Arial"/>
          <w:bCs/>
          <w:color w:val="000000" w:themeColor="text1"/>
          <w:sz w:val="20"/>
          <w:szCs w:val="20"/>
        </w:rPr>
        <w:t xml:space="preserve"> publicat</w:t>
      </w:r>
      <w:r w:rsidR="004033D9" w:rsidRPr="00244CD7">
        <w:rPr>
          <w:rFonts w:ascii="Arial" w:hAnsi="Arial" w:cs="Arial"/>
          <w:bCs/>
          <w:color w:val="000000" w:themeColor="text1"/>
          <w:sz w:val="20"/>
          <w:szCs w:val="20"/>
        </w:rPr>
        <w:t>ion</w:t>
      </w:r>
      <w:r w:rsidR="00DB603C" w:rsidRPr="00244CD7">
        <w:rPr>
          <w:rFonts w:ascii="Arial" w:hAnsi="Arial" w:cs="Arial"/>
          <w:bCs/>
          <w:color w:val="000000" w:themeColor="text1"/>
          <w:sz w:val="20"/>
          <w:szCs w:val="20"/>
        </w:rPr>
        <w:t>)</w:t>
      </w:r>
    </w:p>
    <w:p w14:paraId="78EA05A6" w14:textId="1E412524" w:rsidR="00246576" w:rsidRPr="00244CD7" w:rsidRDefault="00246576" w:rsidP="004033D9">
      <w:pPr>
        <w:spacing w:line="276" w:lineRule="auto"/>
        <w:rPr>
          <w:rFonts w:ascii="Arial" w:hAnsi="Arial" w:cs="Arial"/>
          <w:bCs/>
          <w:color w:val="000000" w:themeColor="text1"/>
          <w:sz w:val="20"/>
          <w:szCs w:val="20"/>
        </w:rPr>
      </w:pPr>
      <w:r w:rsidRPr="00244CD7">
        <w:rPr>
          <w:rFonts w:ascii="Arial" w:hAnsi="Arial" w:cs="Arial"/>
          <w:bCs/>
          <w:color w:val="000000" w:themeColor="text1"/>
          <w:sz w:val="20"/>
          <w:szCs w:val="20"/>
        </w:rPr>
        <w:t>Vol 7.0: COVID-19 and Connected Vehicle</w:t>
      </w:r>
    </w:p>
    <w:p w14:paraId="559E32FA" w14:textId="0ED3A6DB"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 xml:space="preserve">Vol 6.0: Proceedings of the IEEE, Internet of Vehicles, </w:t>
      </w:r>
    </w:p>
    <w:p w14:paraId="074504E5" w14:textId="39027053"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Vol 5.1: Co-operative Automated Driving</w:t>
      </w:r>
    </w:p>
    <w:p w14:paraId="7DD9876D" w14:textId="18A95C62" w:rsidR="000D1307" w:rsidRPr="00244CD7" w:rsidRDefault="000D1307" w:rsidP="004033D9">
      <w:pPr>
        <w:spacing w:line="276" w:lineRule="auto"/>
        <w:rPr>
          <w:rFonts w:ascii="Arial" w:hAnsi="Arial" w:cs="Arial"/>
          <w:bCs/>
          <w:sz w:val="20"/>
          <w:szCs w:val="20"/>
        </w:rPr>
      </w:pPr>
      <w:r w:rsidRPr="00244CD7">
        <w:rPr>
          <w:rFonts w:ascii="Arial" w:hAnsi="Arial" w:cs="Arial"/>
          <w:bCs/>
          <w:sz w:val="20"/>
          <w:szCs w:val="20"/>
        </w:rPr>
        <w:t xml:space="preserve">Vol 4.0: </w:t>
      </w:r>
      <w:r w:rsidR="004033D9" w:rsidRPr="00244CD7">
        <w:rPr>
          <w:rFonts w:ascii="Arial" w:hAnsi="Arial" w:cs="Arial"/>
          <w:bCs/>
          <w:sz w:val="20"/>
          <w:szCs w:val="20"/>
        </w:rPr>
        <w:t>C</w:t>
      </w:r>
      <w:r w:rsidRPr="00244CD7">
        <w:rPr>
          <w:rFonts w:ascii="Arial" w:hAnsi="Arial" w:cs="Arial"/>
          <w:bCs/>
          <w:sz w:val="20"/>
          <w:szCs w:val="20"/>
        </w:rPr>
        <w:t xml:space="preserve">urrent </w:t>
      </w:r>
      <w:r w:rsidR="009720FE" w:rsidRPr="00244CD7">
        <w:rPr>
          <w:rFonts w:ascii="Arial" w:hAnsi="Arial" w:cs="Arial"/>
          <w:bCs/>
          <w:sz w:val="20"/>
          <w:szCs w:val="20"/>
        </w:rPr>
        <w:t>S</w:t>
      </w:r>
      <w:r w:rsidRPr="00244CD7">
        <w:rPr>
          <w:rFonts w:ascii="Arial" w:hAnsi="Arial" w:cs="Arial"/>
          <w:bCs/>
          <w:sz w:val="20"/>
          <w:szCs w:val="20"/>
        </w:rPr>
        <w:t xml:space="preserve">ensor </w:t>
      </w:r>
      <w:r w:rsidR="009720FE" w:rsidRPr="00244CD7">
        <w:rPr>
          <w:rFonts w:ascii="Arial" w:hAnsi="Arial" w:cs="Arial"/>
          <w:bCs/>
          <w:sz w:val="20"/>
          <w:szCs w:val="20"/>
        </w:rPr>
        <w:t>T</w:t>
      </w:r>
      <w:r w:rsidRPr="00244CD7">
        <w:rPr>
          <w:rFonts w:ascii="Arial" w:hAnsi="Arial" w:cs="Arial"/>
          <w:bCs/>
          <w:sz w:val="20"/>
          <w:szCs w:val="20"/>
        </w:rPr>
        <w:t>echnology</w:t>
      </w:r>
    </w:p>
    <w:p w14:paraId="1D2D5051" w14:textId="77777777" w:rsidR="000D1307" w:rsidRPr="000D1307" w:rsidRDefault="000D1307" w:rsidP="000D1307">
      <w:pPr>
        <w:spacing w:line="360" w:lineRule="auto"/>
        <w:rPr>
          <w:rFonts w:ascii="Arial" w:hAnsi="Arial" w:cs="Arial"/>
        </w:rPr>
      </w:pPr>
    </w:p>
    <w:p w14:paraId="47E94D6A" w14:textId="5592BEF9"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t>Th</w:t>
      </w:r>
      <w:r w:rsidR="004033D9" w:rsidRPr="00935C3D">
        <w:rPr>
          <w:rFonts w:ascii="Arial" w:hAnsi="Arial" w:cs="Arial"/>
          <w:sz w:val="18"/>
          <w:szCs w:val="18"/>
        </w:rPr>
        <w:t>is newsletter</w:t>
      </w:r>
      <w:r w:rsidRPr="00935C3D">
        <w:rPr>
          <w:rFonts w:ascii="Arial" w:hAnsi="Arial" w:cs="Arial"/>
          <w:sz w:val="18"/>
          <w:szCs w:val="18"/>
        </w:rPr>
        <w:t xml:space="preserve"> is intended to provide the IEEE member with a </w:t>
      </w:r>
      <w:proofErr w:type="gramStart"/>
      <w:r w:rsidRPr="00935C3D">
        <w:rPr>
          <w:rFonts w:ascii="Arial" w:hAnsi="Arial" w:cs="Arial"/>
          <w:sz w:val="18"/>
          <w:szCs w:val="18"/>
        </w:rPr>
        <w:t>top level</w:t>
      </w:r>
      <w:proofErr w:type="gramEnd"/>
      <w:r w:rsidRPr="00935C3D">
        <w:rPr>
          <w:rFonts w:ascii="Arial" w:hAnsi="Arial" w:cs="Arial"/>
          <w:sz w:val="18"/>
          <w:szCs w:val="18"/>
        </w:rPr>
        <w:t xml:space="preserve"> briefing of the subject under review.</w:t>
      </w:r>
      <w:r w:rsidR="008D4000" w:rsidRPr="00935C3D">
        <w:rPr>
          <w:rFonts w:ascii="Arial" w:hAnsi="Arial" w:cs="Arial"/>
          <w:sz w:val="18"/>
          <w:szCs w:val="18"/>
        </w:rPr>
        <w:t xml:space="preserve"> </w:t>
      </w:r>
      <w:r w:rsidRPr="00935C3D">
        <w:rPr>
          <w:rFonts w:ascii="Arial" w:hAnsi="Arial" w:cs="Arial"/>
          <w:sz w:val="18"/>
          <w:szCs w:val="18"/>
        </w:rPr>
        <w:t xml:space="preserve">Instead of a cumulative approach, as adopted previously, </w:t>
      </w:r>
      <w:r w:rsidR="00D847FB" w:rsidRPr="00935C3D">
        <w:rPr>
          <w:rFonts w:ascii="Arial" w:hAnsi="Arial" w:cs="Arial"/>
          <w:sz w:val="18"/>
          <w:szCs w:val="18"/>
        </w:rPr>
        <w:t xml:space="preserve">it </w:t>
      </w:r>
      <w:r w:rsidRPr="00935C3D">
        <w:rPr>
          <w:rFonts w:ascii="Arial" w:hAnsi="Arial" w:cs="Arial"/>
          <w:sz w:val="18"/>
          <w:szCs w:val="18"/>
        </w:rPr>
        <w:t xml:space="preserve">will </w:t>
      </w:r>
      <w:r w:rsidR="006B0313" w:rsidRPr="00935C3D">
        <w:rPr>
          <w:rFonts w:ascii="Arial" w:hAnsi="Arial" w:cs="Arial"/>
          <w:sz w:val="18"/>
          <w:szCs w:val="18"/>
        </w:rPr>
        <w:t xml:space="preserve">now </w:t>
      </w:r>
      <w:r w:rsidRPr="00935C3D">
        <w:rPr>
          <w:rFonts w:ascii="Arial" w:hAnsi="Arial" w:cs="Arial"/>
          <w:sz w:val="18"/>
          <w:szCs w:val="18"/>
        </w:rPr>
        <w:t>only feature new content</w:t>
      </w:r>
      <w:r w:rsidR="008D4000" w:rsidRPr="00935C3D">
        <w:rPr>
          <w:rFonts w:ascii="Arial" w:hAnsi="Arial" w:cs="Arial"/>
          <w:sz w:val="18"/>
          <w:szCs w:val="18"/>
        </w:rPr>
        <w:t xml:space="preserve">. </w:t>
      </w:r>
      <w:r w:rsidRPr="00935C3D">
        <w:rPr>
          <w:rFonts w:ascii="Arial" w:hAnsi="Arial" w:cs="Arial"/>
          <w:sz w:val="18"/>
          <w:szCs w:val="18"/>
        </w:rPr>
        <w:t xml:space="preserve">For </w:t>
      </w:r>
      <w:r w:rsidR="00D847FB" w:rsidRPr="00935C3D">
        <w:rPr>
          <w:rFonts w:ascii="Arial" w:hAnsi="Arial" w:cs="Arial"/>
          <w:sz w:val="18"/>
          <w:szCs w:val="18"/>
        </w:rPr>
        <w:t>older</w:t>
      </w:r>
      <w:r w:rsidRPr="00935C3D">
        <w:rPr>
          <w:rFonts w:ascii="Arial" w:hAnsi="Arial" w:cs="Arial"/>
          <w:sz w:val="18"/>
          <w:szCs w:val="18"/>
        </w:rPr>
        <w:t xml:space="preserve"> content, please access previous volumes.</w:t>
      </w:r>
    </w:p>
    <w:p w14:paraId="3D8BCBD4" w14:textId="77777777" w:rsidR="000D1307" w:rsidRPr="00935C3D" w:rsidRDefault="000D1307" w:rsidP="000D1307">
      <w:pPr>
        <w:spacing w:line="360" w:lineRule="auto"/>
        <w:rPr>
          <w:rFonts w:ascii="Arial" w:hAnsi="Arial" w:cs="Arial"/>
          <w:sz w:val="18"/>
          <w:szCs w:val="18"/>
        </w:rPr>
      </w:pPr>
    </w:p>
    <w:p w14:paraId="37174A86" w14:textId="0C182BE5"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t xml:space="preserve">The objective is to provide a platform for fast learning and quick overview so that the reader may be guided to the next levels of detail and gain insight into correlations between the entries to enable growth of the technology. Intended audiences are those that desire a quick introduction to the subject and who may wish to take it further and deepen their knowledge. This includes those in industry, academia or government and the public at large. Descriptions will include a range of flavors from technical detail to broad industry and administrative issues. A (soft) limit of 200 to 300 words is usually set for each topic, but not rigorously exercised. As descriptions are not exhaustive, hyperlinks are occasionally provided to give the reader a first means of delving into the next level of detail. However, it is not the intent to make this a forest of hyperlinks. The reader is encouraged to develop a first level understanding of the topic in view. The emphasis is on brief, clear and contained text. There will be no diagrams in order to keep the publication concise. Related topics in the case of Connected Vehicle technology, such as 5G cellular and the Internet of Things will be included. </w:t>
      </w:r>
      <w:r w:rsidR="00310BF8" w:rsidRPr="00935C3D">
        <w:rPr>
          <w:rFonts w:ascii="Arial" w:hAnsi="Arial" w:cs="Arial"/>
          <w:sz w:val="18"/>
          <w:szCs w:val="18"/>
        </w:rPr>
        <w:t xml:space="preserve">The terms Connected Vehicle and Automated Driving will be used inter-changeably. </w:t>
      </w:r>
      <w:r w:rsidRPr="00935C3D">
        <w:rPr>
          <w:rFonts w:ascii="Arial" w:hAnsi="Arial" w:cs="Arial"/>
          <w:sz w:val="18"/>
          <w:szCs w:val="18"/>
        </w:rPr>
        <w:t xml:space="preserve">The publication will be updated periodically. Articles from other published sources than IEEE that add to the information value will occasionally be included. </w:t>
      </w:r>
    </w:p>
    <w:p w14:paraId="1392CD99" w14:textId="77777777" w:rsidR="000D1307" w:rsidRPr="00935C3D" w:rsidRDefault="000D1307" w:rsidP="000D1307">
      <w:pPr>
        <w:spacing w:line="360" w:lineRule="auto"/>
        <w:rPr>
          <w:rFonts w:ascii="Arial" w:hAnsi="Arial" w:cs="Arial"/>
          <w:sz w:val="18"/>
          <w:szCs w:val="18"/>
        </w:rPr>
      </w:pPr>
    </w:p>
    <w:p w14:paraId="01E63509" w14:textId="5AC06358" w:rsidR="000D1307" w:rsidRPr="00935C3D" w:rsidRDefault="000D1307" w:rsidP="000D1307">
      <w:pPr>
        <w:spacing w:line="360" w:lineRule="auto"/>
        <w:rPr>
          <w:rFonts w:ascii="Arial" w:hAnsi="Arial" w:cs="Arial"/>
          <w:sz w:val="18"/>
          <w:szCs w:val="18"/>
        </w:rPr>
      </w:pPr>
      <w:r w:rsidRPr="00935C3D">
        <w:rPr>
          <w:rFonts w:ascii="Arial" w:hAnsi="Arial" w:cs="Arial"/>
          <w:sz w:val="18"/>
          <w:szCs w:val="18"/>
        </w:rPr>
        <w:lastRenderedPageBreak/>
        <w:t>This newsletter forms part of the regional Advanced Technology Initiative (ATI) of which connected vehicles form a constituent part. Technical articles solely from IEEE journals/magazines are referred to by their Digital Object Identifier (DOI)</w:t>
      </w:r>
      <w:r w:rsidR="009D0DFA" w:rsidRPr="00935C3D">
        <w:rPr>
          <w:rFonts w:ascii="Arial" w:hAnsi="Arial" w:cs="Arial"/>
          <w:sz w:val="18"/>
          <w:szCs w:val="18"/>
        </w:rPr>
        <w:t xml:space="preserve"> or corresponding https link</w:t>
      </w:r>
      <w:r w:rsidRPr="00935C3D">
        <w:rPr>
          <w:rFonts w:ascii="Arial" w:hAnsi="Arial" w:cs="Arial"/>
          <w:sz w:val="18"/>
          <w:szCs w:val="18"/>
        </w:rPr>
        <w:t xml:space="preserve">. </w:t>
      </w:r>
      <w:r w:rsidR="005D7AA7" w:rsidRPr="00935C3D">
        <w:rPr>
          <w:rFonts w:ascii="Arial" w:hAnsi="Arial" w:cs="Arial"/>
          <w:sz w:val="18"/>
          <w:szCs w:val="18"/>
        </w:rPr>
        <w:t xml:space="preserve">The link for each article is provided. </w:t>
      </w:r>
      <w:r w:rsidRPr="00935C3D">
        <w:rPr>
          <w:rFonts w:ascii="Arial" w:hAnsi="Arial" w:cs="Arial"/>
          <w:sz w:val="18"/>
          <w:szCs w:val="18"/>
        </w:rPr>
        <w:t>Those readers who wish to delve further to the complete paper and have access to IEEE Explore (</w:t>
      </w:r>
      <w:hyperlink r:id="rId7" w:history="1">
        <w:r w:rsidRPr="00935C3D">
          <w:rPr>
            <w:rStyle w:val="Hyperlink"/>
            <w:rFonts w:ascii="Arial" w:hAnsi="Arial" w:cs="Arial"/>
            <w:sz w:val="18"/>
            <w:szCs w:val="18"/>
          </w:rPr>
          <w:t>www.ieeexplore.ieee.org</w:t>
        </w:r>
      </w:hyperlink>
      <w:r w:rsidRPr="00935C3D">
        <w:rPr>
          <w:rFonts w:ascii="Arial" w:hAnsi="Arial" w:cs="Arial"/>
          <w:sz w:val="18"/>
          <w:szCs w:val="18"/>
        </w:rPr>
        <w:t>) may download complete article</w:t>
      </w:r>
      <w:r w:rsidR="009D0DFA" w:rsidRPr="00935C3D">
        <w:rPr>
          <w:rFonts w:ascii="Arial" w:hAnsi="Arial" w:cs="Arial"/>
          <w:sz w:val="18"/>
          <w:szCs w:val="18"/>
        </w:rPr>
        <w:t>s</w:t>
      </w:r>
      <w:r w:rsidRPr="00935C3D">
        <w:rPr>
          <w:rFonts w:ascii="Arial" w:hAnsi="Arial" w:cs="Arial"/>
          <w:sz w:val="18"/>
          <w:szCs w:val="18"/>
        </w:rPr>
        <w:t xml:space="preserve"> of interest. Those who subscribe to the relevant IEEE society and receive the journal may already have physical or electronic copies. In case of difficulty please contact the editor at </w:t>
      </w:r>
      <w:hyperlink r:id="rId8" w:history="1">
        <w:r w:rsidRPr="00935C3D">
          <w:rPr>
            <w:rStyle w:val="Hyperlink"/>
            <w:rFonts w:ascii="Arial" w:hAnsi="Arial" w:cs="Arial"/>
            <w:sz w:val="18"/>
            <w:szCs w:val="18"/>
          </w:rPr>
          <w:t>kaydas@mac.com</w:t>
        </w:r>
      </w:hyperlink>
      <w:r w:rsidRPr="00935C3D">
        <w:rPr>
          <w:rFonts w:ascii="Arial" w:hAnsi="Arial" w:cs="Arial"/>
          <w:sz w:val="18"/>
          <w:szCs w:val="18"/>
        </w:rPr>
        <w:t xml:space="preserve">. The objective is to provide </w:t>
      </w:r>
      <w:r w:rsidRPr="00935C3D">
        <w:rPr>
          <w:rFonts w:ascii="Arial" w:hAnsi="Arial" w:cs="Arial"/>
          <w:i/>
          <w:iCs/>
          <w:sz w:val="18"/>
          <w:szCs w:val="18"/>
        </w:rPr>
        <w:t>top level guidance</w:t>
      </w:r>
      <w:r w:rsidRPr="00935C3D">
        <w:rPr>
          <w:rFonts w:ascii="Arial" w:hAnsi="Arial" w:cs="Arial"/>
          <w:sz w:val="18"/>
          <w:szCs w:val="18"/>
        </w:rPr>
        <w:t xml:space="preserve"> on the subject of interest. As this is a collection of summaries of already published articles and serves to further widen audiences for the benefit of each publication, no copyright issues are foreseen. </w:t>
      </w:r>
    </w:p>
    <w:p w14:paraId="778D5490" w14:textId="77777777" w:rsidR="000D1307" w:rsidRPr="00935C3D" w:rsidRDefault="000D1307" w:rsidP="000D1307">
      <w:pPr>
        <w:spacing w:line="360" w:lineRule="auto"/>
        <w:rPr>
          <w:rFonts w:ascii="Arial" w:hAnsi="Arial" w:cs="Arial"/>
          <w:sz w:val="18"/>
          <w:szCs w:val="18"/>
        </w:rPr>
      </w:pPr>
    </w:p>
    <w:p w14:paraId="5AD7F46B" w14:textId="102B5E7D" w:rsidR="00D847FB" w:rsidRDefault="000D1307" w:rsidP="00F27F9C">
      <w:pPr>
        <w:spacing w:after="120" w:line="360" w:lineRule="auto"/>
        <w:rPr>
          <w:rFonts w:ascii="Arial" w:hAnsi="Arial" w:cs="Arial"/>
          <w:sz w:val="18"/>
          <w:szCs w:val="18"/>
        </w:rPr>
      </w:pPr>
      <w:r w:rsidRPr="00935C3D">
        <w:rPr>
          <w:rFonts w:ascii="Arial" w:hAnsi="Arial" w:cs="Arial"/>
          <w:sz w:val="18"/>
          <w:szCs w:val="18"/>
        </w:rPr>
        <w:t xml:space="preserve">Readers are encouraged to develop their own onward sources of information, discover and draw inferences, join the dots, and further develop the technology. </w:t>
      </w:r>
      <w:r w:rsidR="00F63EFE" w:rsidRPr="00935C3D">
        <w:rPr>
          <w:rFonts w:ascii="Arial" w:hAnsi="Arial" w:cs="Arial"/>
          <w:sz w:val="18"/>
          <w:szCs w:val="18"/>
        </w:rPr>
        <w:t xml:space="preserve">Entries in the newsletter are </w:t>
      </w:r>
      <w:r w:rsidR="00152731">
        <w:rPr>
          <w:rFonts w:ascii="Arial" w:hAnsi="Arial" w:cs="Arial"/>
          <w:sz w:val="18"/>
          <w:szCs w:val="18"/>
        </w:rPr>
        <w:t xml:space="preserve">normally </w:t>
      </w:r>
      <w:r w:rsidR="00F63EFE" w:rsidRPr="00935C3D">
        <w:rPr>
          <w:rFonts w:ascii="Arial" w:hAnsi="Arial" w:cs="Arial"/>
          <w:sz w:val="18"/>
          <w:szCs w:val="18"/>
        </w:rPr>
        <w:t>either editorials or summaries or abstracts of articles. Where a deepening of knowledge is desired, r</w:t>
      </w:r>
      <w:r w:rsidRPr="00935C3D">
        <w:rPr>
          <w:rFonts w:ascii="Arial" w:hAnsi="Arial" w:cs="Arial"/>
          <w:sz w:val="18"/>
          <w:szCs w:val="18"/>
        </w:rPr>
        <w:t>eading the full article is recommended</w:t>
      </w:r>
      <w:r w:rsidR="006B0313" w:rsidRPr="00935C3D">
        <w:rPr>
          <w:rFonts w:ascii="Arial" w:hAnsi="Arial" w:cs="Arial"/>
          <w:sz w:val="18"/>
          <w:szCs w:val="18"/>
        </w:rPr>
        <w:t>.</w:t>
      </w:r>
      <w:r w:rsidR="000B1F20">
        <w:rPr>
          <w:rFonts w:ascii="Arial" w:hAnsi="Arial" w:cs="Arial"/>
          <w:sz w:val="18"/>
          <w:szCs w:val="18"/>
        </w:rPr>
        <w:t xml:space="preserve"> The </w:t>
      </w:r>
      <w:r w:rsidR="00D50375">
        <w:rPr>
          <w:rFonts w:ascii="Arial" w:hAnsi="Arial" w:cs="Arial"/>
          <w:sz w:val="18"/>
          <w:szCs w:val="18"/>
        </w:rPr>
        <w:t>first</w:t>
      </w:r>
      <w:r w:rsidR="000B1F20">
        <w:rPr>
          <w:rFonts w:ascii="Arial" w:hAnsi="Arial" w:cs="Arial"/>
          <w:sz w:val="18"/>
          <w:szCs w:val="18"/>
        </w:rPr>
        <w:t xml:space="preserve"> entry in this newsletter makes an exception and presents a complete article.</w:t>
      </w:r>
    </w:p>
    <w:p w14:paraId="625A5922" w14:textId="77777777" w:rsidR="000464AC" w:rsidRDefault="000464AC" w:rsidP="00F27F9C">
      <w:pPr>
        <w:spacing w:after="120" w:line="360" w:lineRule="auto"/>
        <w:rPr>
          <w:rFonts w:ascii="Arial" w:hAnsi="Arial" w:cs="Arial"/>
          <w:sz w:val="18"/>
          <w:szCs w:val="18"/>
        </w:rPr>
      </w:pPr>
    </w:p>
    <w:p w14:paraId="73B2DD57" w14:textId="2BC0063B" w:rsidR="00B803A5" w:rsidRPr="00152731" w:rsidRDefault="00B803A5" w:rsidP="00152731">
      <w:pPr>
        <w:spacing w:after="120" w:line="360" w:lineRule="auto"/>
        <w:jc w:val="center"/>
        <w:rPr>
          <w:rFonts w:ascii="Arial" w:hAnsi="Arial" w:cs="Arial"/>
          <w:sz w:val="18"/>
          <w:szCs w:val="18"/>
          <w:u w:val="single"/>
        </w:rPr>
      </w:pPr>
      <w:r w:rsidRPr="00152731">
        <w:rPr>
          <w:rFonts w:ascii="Arial" w:hAnsi="Arial" w:cs="Arial"/>
          <w:sz w:val="18"/>
          <w:szCs w:val="18"/>
          <w:u w:val="single"/>
        </w:rPr>
        <w:t>IEEE Spectrum March 2020</w:t>
      </w:r>
    </w:p>
    <w:p w14:paraId="1607A87F" w14:textId="76A471D1" w:rsidR="00B803A5" w:rsidRPr="00152731" w:rsidRDefault="00B803A5" w:rsidP="00B803A5">
      <w:pPr>
        <w:rPr>
          <w:rFonts w:ascii="Arial" w:hAnsi="Arial" w:cs="Arial"/>
          <w:b/>
          <w:bCs/>
          <w:color w:val="000000"/>
          <w:sz w:val="18"/>
          <w:szCs w:val="21"/>
          <w:shd w:val="clear" w:color="auto" w:fill="FFFFFF"/>
        </w:rPr>
      </w:pPr>
      <w:r w:rsidRPr="00B803A5">
        <w:rPr>
          <w:rFonts w:ascii="Arial" w:hAnsi="Arial" w:cs="Arial"/>
          <w:b/>
          <w:bCs/>
          <w:sz w:val="18"/>
          <w:szCs w:val="18"/>
        </w:rPr>
        <w:t>Autonomous Vehicles Should Start Small, Go Slow</w:t>
      </w:r>
      <w:r w:rsidRPr="00152731">
        <w:rPr>
          <w:rFonts w:ascii="Arial" w:hAnsi="Arial" w:cs="Arial"/>
          <w:b/>
          <w:bCs/>
          <w:sz w:val="18"/>
          <w:szCs w:val="18"/>
        </w:rPr>
        <w:t xml:space="preserve">, </w:t>
      </w:r>
      <w:proofErr w:type="spellStart"/>
      <w:r w:rsidRPr="00152731">
        <w:rPr>
          <w:rFonts w:ascii="Arial" w:hAnsi="Arial" w:cs="Arial"/>
          <w:b/>
          <w:bCs/>
          <w:color w:val="000000"/>
          <w:sz w:val="18"/>
          <w:szCs w:val="21"/>
          <w:shd w:val="clear" w:color="auto" w:fill="FFFFFF"/>
        </w:rPr>
        <w:t>Shaoshan</w:t>
      </w:r>
      <w:proofErr w:type="spellEnd"/>
      <w:r w:rsidRPr="00152731">
        <w:rPr>
          <w:rFonts w:ascii="Arial" w:hAnsi="Arial" w:cs="Arial"/>
          <w:b/>
          <w:bCs/>
          <w:color w:val="000000"/>
          <w:sz w:val="18"/>
          <w:szCs w:val="21"/>
          <w:shd w:val="clear" w:color="auto" w:fill="FFFFFF"/>
        </w:rPr>
        <w:t xml:space="preserve"> Liu et al</w:t>
      </w:r>
    </w:p>
    <w:p w14:paraId="1DAF5517" w14:textId="0E3D5860" w:rsidR="00B803A5" w:rsidRDefault="00152731" w:rsidP="00B803A5">
      <w:pPr>
        <w:rPr>
          <w:rFonts w:ascii="Arial" w:hAnsi="Arial" w:cs="Arial"/>
          <w:color w:val="000000"/>
          <w:sz w:val="18"/>
          <w:szCs w:val="21"/>
          <w:shd w:val="clear" w:color="auto" w:fill="FFFFFF"/>
        </w:rPr>
      </w:pPr>
      <w:r>
        <w:rPr>
          <w:rFonts w:ascii="Arial" w:hAnsi="Arial" w:cs="Arial"/>
          <w:color w:val="000000"/>
          <w:sz w:val="18"/>
          <w:szCs w:val="21"/>
          <w:shd w:val="clear" w:color="auto" w:fill="FFFFFF"/>
        </w:rPr>
        <w:t>(complete article)</w:t>
      </w:r>
    </w:p>
    <w:p w14:paraId="6B90BAC2" w14:textId="77777777" w:rsidR="00351477" w:rsidRDefault="00351477" w:rsidP="00B803A5">
      <w:pPr>
        <w:rPr>
          <w:rFonts w:ascii="Arial" w:hAnsi="Arial" w:cs="Arial"/>
          <w:color w:val="000000"/>
          <w:sz w:val="18"/>
          <w:szCs w:val="21"/>
          <w:shd w:val="clear" w:color="auto" w:fill="FFFFFF"/>
        </w:rPr>
      </w:pPr>
    </w:p>
    <w:p w14:paraId="4957D841" w14:textId="7ED462BD" w:rsidR="00351477" w:rsidRPr="00152731" w:rsidRDefault="00351477" w:rsidP="00351477">
      <w:pPr>
        <w:spacing w:line="360" w:lineRule="auto"/>
        <w:rPr>
          <w:rFonts w:ascii="Arial" w:hAnsi="Arial" w:cs="Arial"/>
          <w:b/>
          <w:bCs/>
          <w:color w:val="000000"/>
          <w:sz w:val="18"/>
          <w:szCs w:val="21"/>
          <w:shd w:val="clear" w:color="auto" w:fill="FFFFFF"/>
        </w:rPr>
      </w:pPr>
      <w:r w:rsidRPr="00152731">
        <w:rPr>
          <w:rFonts w:ascii="Arial" w:hAnsi="Arial" w:cs="Arial"/>
          <w:b/>
          <w:bCs/>
          <w:color w:val="000000"/>
          <w:sz w:val="18"/>
          <w:szCs w:val="21"/>
          <w:shd w:val="clear" w:color="auto" w:fill="FFFFFF"/>
        </w:rPr>
        <w:t>Introduction: Case Study of</w:t>
      </w:r>
      <w:r w:rsidR="00DC04C7">
        <w:rPr>
          <w:rFonts w:ascii="Arial" w:hAnsi="Arial" w:cs="Arial"/>
          <w:b/>
          <w:bCs/>
          <w:color w:val="000000"/>
          <w:sz w:val="18"/>
          <w:szCs w:val="21"/>
          <w:shd w:val="clear" w:color="auto" w:fill="FFFFFF"/>
        </w:rPr>
        <w:t xml:space="preserve"> a Start-up With an Alternative Approach: </w:t>
      </w:r>
      <w:r w:rsidRPr="00152731">
        <w:rPr>
          <w:rFonts w:ascii="Arial" w:hAnsi="Arial" w:cs="Arial"/>
          <w:b/>
          <w:bCs/>
          <w:color w:val="000000"/>
          <w:sz w:val="18"/>
          <w:szCs w:val="21"/>
          <w:shd w:val="clear" w:color="auto" w:fill="FFFFFF"/>
        </w:rPr>
        <w:t xml:space="preserve"> </w:t>
      </w:r>
      <w:proofErr w:type="spellStart"/>
      <w:r w:rsidRPr="00152731">
        <w:rPr>
          <w:rFonts w:ascii="Arial" w:hAnsi="Arial" w:cs="Arial"/>
          <w:b/>
          <w:bCs/>
          <w:color w:val="000000"/>
          <w:sz w:val="18"/>
          <w:szCs w:val="21"/>
          <w:shd w:val="clear" w:color="auto" w:fill="FFFFFF"/>
        </w:rPr>
        <w:t>Perceptin</w:t>
      </w:r>
      <w:proofErr w:type="spellEnd"/>
    </w:p>
    <w:p w14:paraId="37ED7340" w14:textId="77777777" w:rsidR="00351477" w:rsidRDefault="00351477" w:rsidP="00351477">
      <w:pPr>
        <w:spacing w:line="360" w:lineRule="auto"/>
        <w:rPr>
          <w:rFonts w:ascii="Arial" w:hAnsi="Arial" w:cs="Arial"/>
          <w:color w:val="000000"/>
          <w:sz w:val="18"/>
          <w:szCs w:val="21"/>
          <w:shd w:val="clear" w:color="auto" w:fill="FFFFFF"/>
        </w:rPr>
      </w:pPr>
    </w:p>
    <w:p w14:paraId="709213FD" w14:textId="52B42B37"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Many young urbanites don’t want to own a car, and unlike earlier generations, they don’t have to rely on mass transit. Instead they treat mobility as a service: When they need to travel significant distances, say, more than 5 miles (8 kilometers), they use their phones to summon an </w:t>
      </w:r>
      <w:hyperlink r:id="rId9" w:history="1">
        <w:r w:rsidRPr="00B803A5">
          <w:rPr>
            <w:rStyle w:val="Hyperlink"/>
            <w:rFonts w:ascii="Arial" w:hAnsi="Arial" w:cs="Arial"/>
            <w:sz w:val="18"/>
            <w:szCs w:val="21"/>
            <w:shd w:val="clear" w:color="auto" w:fill="FFFFFF"/>
          </w:rPr>
          <w:t>Uber</w:t>
        </w:r>
      </w:hyperlink>
      <w:r w:rsidR="00FF6906">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(or a car from a similar ride-sharing company). If they have less than a mile or so to go, they either walk or use various “</w:t>
      </w:r>
      <w:proofErr w:type="spellStart"/>
      <w:r w:rsidRPr="00B803A5">
        <w:rPr>
          <w:rFonts w:ascii="Arial" w:hAnsi="Arial" w:cs="Arial"/>
          <w:color w:val="000000"/>
          <w:sz w:val="18"/>
          <w:szCs w:val="21"/>
          <w:shd w:val="clear" w:color="auto" w:fill="FFFFFF"/>
        </w:rPr>
        <w:t>micromobility</w:t>
      </w:r>
      <w:proofErr w:type="spellEnd"/>
      <w:r w:rsidRPr="00B803A5">
        <w:rPr>
          <w:rFonts w:ascii="Arial" w:hAnsi="Arial" w:cs="Arial"/>
          <w:color w:val="000000"/>
          <w:sz w:val="18"/>
          <w:szCs w:val="21"/>
          <w:shd w:val="clear" w:color="auto" w:fill="FFFFFF"/>
        </w:rPr>
        <w:t>” services, such as the increasingly ubiquitous </w:t>
      </w:r>
      <w:hyperlink r:id="rId10" w:history="1">
        <w:r w:rsidRPr="00B803A5">
          <w:rPr>
            <w:rStyle w:val="Hyperlink"/>
            <w:rFonts w:ascii="Arial" w:hAnsi="Arial" w:cs="Arial"/>
            <w:sz w:val="18"/>
            <w:szCs w:val="21"/>
            <w:shd w:val="clear" w:color="auto" w:fill="FFFFFF"/>
          </w:rPr>
          <w:t>Lime</w:t>
        </w:r>
      </w:hyperlink>
      <w:r w:rsidRPr="00B803A5">
        <w:rPr>
          <w:rFonts w:ascii="Arial" w:hAnsi="Arial" w:cs="Arial"/>
          <w:color w:val="000000"/>
          <w:sz w:val="18"/>
          <w:szCs w:val="21"/>
          <w:shd w:val="clear" w:color="auto" w:fill="FFFFFF"/>
        </w:rPr>
        <w:t> and </w:t>
      </w:r>
      <w:hyperlink r:id="rId11" w:history="1">
        <w:r w:rsidRPr="00B803A5">
          <w:rPr>
            <w:rStyle w:val="Hyperlink"/>
            <w:rFonts w:ascii="Arial" w:hAnsi="Arial" w:cs="Arial"/>
            <w:sz w:val="18"/>
            <w:szCs w:val="21"/>
            <w:shd w:val="clear" w:color="auto" w:fill="FFFFFF"/>
          </w:rPr>
          <w:t>Bird</w:t>
        </w:r>
      </w:hyperlink>
      <w:r w:rsidRPr="00B803A5">
        <w:rPr>
          <w:rFonts w:ascii="Arial" w:hAnsi="Arial" w:cs="Arial"/>
          <w:color w:val="000000"/>
          <w:sz w:val="18"/>
          <w:szCs w:val="21"/>
          <w:shd w:val="clear" w:color="auto" w:fill="FFFFFF"/>
        </w:rPr>
        <w:t> scooters or, in some cities, bike sharing.</w:t>
      </w:r>
    </w:p>
    <w:p w14:paraId="0F4E9129" w14:textId="77777777" w:rsidR="00134BFB" w:rsidRPr="00B803A5" w:rsidRDefault="00134BFB" w:rsidP="00351477">
      <w:pPr>
        <w:spacing w:line="360" w:lineRule="auto"/>
        <w:rPr>
          <w:rFonts w:ascii="Arial" w:hAnsi="Arial" w:cs="Arial"/>
          <w:color w:val="000000"/>
          <w:sz w:val="18"/>
          <w:szCs w:val="21"/>
          <w:shd w:val="clear" w:color="auto" w:fill="FFFFFF"/>
        </w:rPr>
      </w:pPr>
    </w:p>
    <w:p w14:paraId="2F15C906" w14:textId="77777777" w:rsidR="00B803A5" w:rsidRP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problem is that today’s mobility-as-a-service ecosystem often doesn’t do a good job covering intermediate distances, say a few miles. Hiring an Uber or </w:t>
      </w:r>
      <w:hyperlink r:id="rId12" w:history="1">
        <w:r w:rsidRPr="00B803A5">
          <w:rPr>
            <w:rStyle w:val="Hyperlink"/>
            <w:rFonts w:ascii="Arial" w:hAnsi="Arial" w:cs="Arial"/>
            <w:sz w:val="18"/>
            <w:szCs w:val="21"/>
            <w:shd w:val="clear" w:color="auto" w:fill="FFFFFF"/>
          </w:rPr>
          <w:t>Lyft</w:t>
        </w:r>
      </w:hyperlink>
      <w:r w:rsidRPr="00B803A5">
        <w:rPr>
          <w:rFonts w:ascii="Arial" w:hAnsi="Arial" w:cs="Arial"/>
          <w:color w:val="000000"/>
          <w:sz w:val="18"/>
          <w:szCs w:val="21"/>
          <w:shd w:val="clear" w:color="auto" w:fill="FFFFFF"/>
        </w:rPr>
        <w:t xml:space="preserve"> for such short trips proves frustratingly expensive, and riding a scooter or bike more than a mile or so can be taxing to many people. </w:t>
      </w:r>
      <w:proofErr w:type="gramStart"/>
      <w:r w:rsidRPr="00B803A5">
        <w:rPr>
          <w:rFonts w:ascii="Arial" w:hAnsi="Arial" w:cs="Arial"/>
          <w:color w:val="000000"/>
          <w:sz w:val="18"/>
          <w:szCs w:val="21"/>
          <w:shd w:val="clear" w:color="auto" w:fill="FFFFFF"/>
        </w:rPr>
        <w:t>So</w:t>
      </w:r>
      <w:proofErr w:type="gramEnd"/>
      <w:r w:rsidRPr="00B803A5">
        <w:rPr>
          <w:rFonts w:ascii="Arial" w:hAnsi="Arial" w:cs="Arial"/>
          <w:color w:val="000000"/>
          <w:sz w:val="18"/>
          <w:szCs w:val="21"/>
          <w:shd w:val="clear" w:color="auto" w:fill="FFFFFF"/>
        </w:rPr>
        <w:t xml:space="preserve"> getting yourself to a destination that is from 1 to 5 miles away can be a challenge. Yet such trips account for </w:t>
      </w:r>
      <w:hyperlink r:id="rId13" w:history="1">
        <w:r w:rsidRPr="00B803A5">
          <w:rPr>
            <w:rStyle w:val="Hyperlink"/>
            <w:rFonts w:ascii="Arial" w:hAnsi="Arial" w:cs="Arial"/>
            <w:sz w:val="18"/>
            <w:szCs w:val="21"/>
            <w:shd w:val="clear" w:color="auto" w:fill="FFFFFF"/>
          </w:rPr>
          <w:t>about half</w:t>
        </w:r>
      </w:hyperlink>
      <w:r w:rsidRPr="00B803A5">
        <w:rPr>
          <w:rFonts w:ascii="Arial" w:hAnsi="Arial" w:cs="Arial"/>
          <w:color w:val="000000"/>
          <w:sz w:val="18"/>
          <w:szCs w:val="21"/>
          <w:shd w:val="clear" w:color="auto" w:fill="FFFFFF"/>
        </w:rPr>
        <w:t> of the total passenger miles traveled.</w:t>
      </w:r>
    </w:p>
    <w:p w14:paraId="71CDA53F" w14:textId="5EE17F99"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Many of these intermediate-distance trips take place in environments with limited traffic, such as university campuses and industrial parks, where it is now both economically reasonable and technologically possible to deploy small, low-speed autonomous vehicles powered by electricity. We’ve been involved with a startup that intends to make this form of transportation popular. The company, </w:t>
      </w:r>
      <w:proofErr w:type="spellStart"/>
      <w:r w:rsidRPr="00B803A5">
        <w:rPr>
          <w:rFonts w:ascii="Arial" w:hAnsi="Arial" w:cs="Arial"/>
          <w:color w:val="000000"/>
          <w:sz w:val="18"/>
          <w:szCs w:val="21"/>
          <w:shd w:val="clear" w:color="auto" w:fill="FFFFFF"/>
        </w:rPr>
        <w:fldChar w:fldCharType="begin"/>
      </w:r>
      <w:r w:rsidRPr="00B803A5">
        <w:rPr>
          <w:rFonts w:ascii="Arial" w:hAnsi="Arial" w:cs="Arial"/>
          <w:color w:val="000000"/>
          <w:sz w:val="18"/>
          <w:szCs w:val="21"/>
          <w:shd w:val="clear" w:color="auto" w:fill="FFFFFF"/>
        </w:rPr>
        <w:instrText xml:space="preserve"> HYPERLINK "https://www.perceptin.io/" </w:instrText>
      </w:r>
      <w:r w:rsidRPr="00B803A5">
        <w:rPr>
          <w:rFonts w:ascii="Arial" w:hAnsi="Arial" w:cs="Arial"/>
          <w:color w:val="000000"/>
          <w:sz w:val="18"/>
          <w:szCs w:val="21"/>
          <w:shd w:val="clear" w:color="auto" w:fill="FFFFFF"/>
        </w:rPr>
        <w:fldChar w:fldCharType="separate"/>
      </w:r>
      <w:r w:rsidRPr="00B803A5">
        <w:rPr>
          <w:rStyle w:val="Hyperlink"/>
          <w:rFonts w:ascii="Arial" w:hAnsi="Arial" w:cs="Arial"/>
          <w:sz w:val="18"/>
          <w:szCs w:val="21"/>
          <w:shd w:val="clear" w:color="auto" w:fill="FFFFFF"/>
        </w:rPr>
        <w:t>PerceptIn</w:t>
      </w:r>
      <w:proofErr w:type="spellEnd"/>
      <w:r w:rsidRPr="00B803A5">
        <w:rPr>
          <w:rFonts w:ascii="Arial" w:hAnsi="Arial" w:cs="Arial"/>
          <w:color w:val="000000"/>
          <w:sz w:val="18"/>
          <w:szCs w:val="21"/>
          <w:shd w:val="clear" w:color="auto" w:fill="FFFFFF"/>
        </w:rPr>
        <w:fldChar w:fldCharType="end"/>
      </w:r>
      <w:r w:rsidRPr="00B803A5">
        <w:rPr>
          <w:rFonts w:ascii="Arial" w:hAnsi="Arial" w:cs="Arial"/>
          <w:color w:val="000000"/>
          <w:sz w:val="18"/>
          <w:szCs w:val="21"/>
          <w:shd w:val="clear" w:color="auto" w:fill="FFFFFF"/>
        </w:rPr>
        <w:t>, has</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autonomous vehicles operating at tourist sites in Nara and Fukuoka, Japan; at an industrial park in Shenzhen, China; and is just now arranging for its vehicles to shuttle people around </w:t>
      </w:r>
      <w:hyperlink r:id="rId14" w:history="1">
        <w:r w:rsidRPr="00B803A5">
          <w:rPr>
            <w:rStyle w:val="Hyperlink"/>
            <w:rFonts w:ascii="Arial" w:hAnsi="Arial" w:cs="Arial"/>
            <w:sz w:val="18"/>
            <w:szCs w:val="21"/>
            <w:shd w:val="clear" w:color="auto" w:fill="FFFFFF"/>
          </w:rPr>
          <w:t>Fishers</w:t>
        </w:r>
      </w:hyperlink>
      <w:r w:rsidRPr="00B803A5">
        <w:rPr>
          <w:rFonts w:ascii="Arial" w:hAnsi="Arial" w:cs="Arial"/>
          <w:color w:val="000000"/>
          <w:sz w:val="18"/>
          <w:szCs w:val="21"/>
          <w:shd w:val="clear" w:color="auto" w:fill="FFFFFF"/>
        </w:rPr>
        <w:t>, Ind., the location of the company’s headquarters.</w:t>
      </w:r>
    </w:p>
    <w:p w14:paraId="7EF49F47" w14:textId="098F6C9E" w:rsidR="00B803A5" w:rsidRDefault="00B803A5" w:rsidP="00351477">
      <w:pPr>
        <w:spacing w:line="360" w:lineRule="auto"/>
        <w:rPr>
          <w:rFonts w:ascii="Arial" w:hAnsi="Arial" w:cs="Arial"/>
          <w:color w:val="000000"/>
          <w:sz w:val="18"/>
          <w:szCs w:val="21"/>
          <w:shd w:val="clear" w:color="auto" w:fill="FFFFFF"/>
        </w:rPr>
      </w:pPr>
    </w:p>
    <w:p w14:paraId="7B81DD3F" w14:textId="5423842C"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Because these diminutive autonomous vehicles never exceed 20 miles (32 kilometers) per hour and don’t mix with high-speed traffic, they don’t engender the same kind of safety concerns that arise with autonomous cars that travel on regular roads and highways. While autonomous driving is a complicated endeavor, the real challenge for </w:t>
      </w:r>
      <w:proofErr w:type="spellStart"/>
      <w:r w:rsidRPr="00B803A5">
        <w:rPr>
          <w:rFonts w:ascii="Arial" w:hAnsi="Arial" w:cs="Arial"/>
          <w:color w:val="000000"/>
          <w:sz w:val="18"/>
          <w:szCs w:val="21"/>
          <w:shd w:val="clear" w:color="auto" w:fill="FFFFFF"/>
        </w:rPr>
        <w:lastRenderedPageBreak/>
        <w:t>PerceptIn</w:t>
      </w:r>
      <w:proofErr w:type="spellEnd"/>
      <w:r w:rsidRPr="00B803A5">
        <w:rPr>
          <w:rFonts w:ascii="Arial" w:hAnsi="Arial" w:cs="Arial"/>
          <w:color w:val="000000"/>
          <w:sz w:val="18"/>
          <w:szCs w:val="21"/>
          <w:shd w:val="clear" w:color="auto" w:fill="FFFFFF"/>
        </w:rPr>
        <w:t xml:space="preserve"> was not about making a vehicle that can drive itself in such environments—the technology to do that is now well established—but rather about keeping costs down.</w:t>
      </w:r>
    </w:p>
    <w:p w14:paraId="71926140" w14:textId="77777777" w:rsidR="00134BFB" w:rsidRPr="00B803A5" w:rsidRDefault="00134BFB" w:rsidP="00351477">
      <w:pPr>
        <w:spacing w:line="360" w:lineRule="auto"/>
        <w:rPr>
          <w:rFonts w:ascii="Arial" w:hAnsi="Arial" w:cs="Arial"/>
          <w:color w:val="000000"/>
          <w:sz w:val="18"/>
          <w:szCs w:val="21"/>
          <w:shd w:val="clear" w:color="auto" w:fill="FFFFFF"/>
        </w:rPr>
      </w:pPr>
    </w:p>
    <w:p w14:paraId="4011B5E5" w14:textId="17A9C937"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Given how expensive autonomous cars still are in the quantities that they are currently being produced—an experimental model can cost you in the neighborhood of US $300,000—you might not think it possible to sell a self-driving vehicle of any kind for much less. Our experience over the past few years shows that, in fact, it is possible today to produce a self-driving passenger vehicle much more economically: </w:t>
      </w:r>
      <w:proofErr w:type="spellStart"/>
      <w:r w:rsidRPr="00B803A5">
        <w:rPr>
          <w:rFonts w:ascii="Arial" w:hAnsi="Arial" w:cs="Arial"/>
          <w:color w:val="000000"/>
          <w:sz w:val="18"/>
          <w:szCs w:val="21"/>
          <w:shd w:val="clear" w:color="auto" w:fill="FFFFFF"/>
        </w:rPr>
        <w:t>PerceptIn’s</w:t>
      </w:r>
      <w:proofErr w:type="spellEnd"/>
      <w:r w:rsidRPr="00B803A5">
        <w:rPr>
          <w:rFonts w:ascii="Arial" w:hAnsi="Arial" w:cs="Arial"/>
          <w:color w:val="000000"/>
          <w:sz w:val="18"/>
          <w:szCs w:val="21"/>
          <w:shd w:val="clear" w:color="auto" w:fill="FFFFFF"/>
        </w:rPr>
        <w:t xml:space="preserve"> vehicles currently sell for about $70,000, and the price will surely drop in the future. Here’s how we and our colleagues at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brought the cost of autonomous driving down to earth.</w:t>
      </w:r>
      <w:r w:rsidR="00152731">
        <w:rPr>
          <w:rFonts w:ascii="Arial" w:hAnsi="Arial" w:cs="Arial"/>
          <w:color w:val="000000"/>
          <w:sz w:val="18"/>
          <w:szCs w:val="21"/>
          <w:shd w:val="clear" w:color="auto" w:fill="FFFFFF"/>
        </w:rPr>
        <w:t xml:space="preserve"> (449 words).</w:t>
      </w:r>
    </w:p>
    <w:p w14:paraId="12D2E36B" w14:textId="3F6B415C" w:rsidR="00B803A5" w:rsidRDefault="00B803A5" w:rsidP="00351477">
      <w:pPr>
        <w:spacing w:line="360" w:lineRule="auto"/>
        <w:rPr>
          <w:rFonts w:ascii="Arial" w:hAnsi="Arial" w:cs="Arial"/>
          <w:color w:val="000000"/>
          <w:sz w:val="18"/>
          <w:szCs w:val="21"/>
          <w:shd w:val="clear" w:color="auto" w:fill="FFFFFF"/>
        </w:rPr>
      </w:pPr>
    </w:p>
    <w:p w14:paraId="7603B5AC" w14:textId="3449DB5D" w:rsidR="00351477" w:rsidRDefault="009D20C4" w:rsidP="00351477">
      <w:pPr>
        <w:spacing w:line="360" w:lineRule="auto"/>
        <w:rPr>
          <w:rFonts w:ascii="Arial" w:hAnsi="Arial" w:cs="Arial"/>
          <w:b/>
          <w:bCs/>
          <w:color w:val="000000"/>
          <w:sz w:val="18"/>
          <w:szCs w:val="21"/>
          <w:shd w:val="clear" w:color="auto" w:fill="FFFFFF"/>
        </w:rPr>
      </w:pPr>
      <w:r>
        <w:rPr>
          <w:rFonts w:ascii="Arial" w:hAnsi="Arial" w:cs="Arial"/>
          <w:b/>
          <w:bCs/>
          <w:color w:val="000000"/>
          <w:sz w:val="18"/>
          <w:szCs w:val="21"/>
          <w:shd w:val="clear" w:color="auto" w:fill="FFFFFF"/>
        </w:rPr>
        <w:t>Cost of Sensors</w:t>
      </w:r>
    </w:p>
    <w:p w14:paraId="0FF3494A" w14:textId="63105FE8"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Let’s start by explaining why autonomous cars are normally so expensive. In a nutshell, it’s because the sensors and computers they carry are very pricey.</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The suite of sensors required for autonomous driving normally includes a high-end satellite-navigation receiver, lidar (light detection and ranging), one or more video cameras, radar, and sonar. The vehicle also requires at least one very powerful computer.</w:t>
      </w:r>
    </w:p>
    <w:p w14:paraId="063C3E45" w14:textId="77777777" w:rsidR="002D35A3" w:rsidRPr="00B803A5" w:rsidRDefault="002D35A3" w:rsidP="00351477">
      <w:pPr>
        <w:spacing w:line="360" w:lineRule="auto"/>
        <w:rPr>
          <w:rFonts w:ascii="Arial" w:hAnsi="Arial" w:cs="Arial"/>
          <w:color w:val="000000"/>
          <w:sz w:val="18"/>
          <w:szCs w:val="21"/>
          <w:shd w:val="clear" w:color="auto" w:fill="FFFFFF"/>
        </w:rPr>
      </w:pPr>
    </w:p>
    <w:p w14:paraId="034F66D1" w14:textId="45148048"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satellite-navigation receivers used in this context aren’t the same as the one found in your phone. The kind built into autonomous vehicles have what is called </w:t>
      </w:r>
      <w:hyperlink r:id="rId15" w:history="1">
        <w:r w:rsidRPr="00B803A5">
          <w:rPr>
            <w:rStyle w:val="Hyperlink"/>
            <w:rFonts w:ascii="Arial" w:hAnsi="Arial" w:cs="Arial"/>
            <w:sz w:val="18"/>
            <w:szCs w:val="21"/>
            <w:shd w:val="clear" w:color="auto" w:fill="FFFFFF"/>
          </w:rPr>
          <w:t>real-time kinematic</w:t>
        </w:r>
      </w:hyperlink>
      <w:r w:rsidRPr="00B803A5">
        <w:rPr>
          <w:rFonts w:ascii="Arial" w:hAnsi="Arial" w:cs="Arial"/>
          <w:color w:val="000000"/>
          <w:sz w:val="18"/>
          <w:szCs w:val="21"/>
          <w:shd w:val="clear" w:color="auto" w:fill="FFFFFF"/>
        </w:rPr>
        <w:t> capabilities for high-precision position fixes—down to 10 centimeters. These devices typically cost about $4,000. Even so, such satellite-navigation receivers can’t be entirely relied on to tell the vehicle where it is. The fixes it gets could be off in situations where the satellite signals bounce off of nearby buildings, introducing noise and delays. In any case, satellite navigation requires an unobstructed view of the sky. In closed environments, such as tunnels, that just doesn’t work.</w:t>
      </w:r>
    </w:p>
    <w:p w14:paraId="3E8A24D2" w14:textId="54B35DE3" w:rsidR="00B803A5" w:rsidRDefault="00B803A5" w:rsidP="00351477">
      <w:pPr>
        <w:spacing w:line="360" w:lineRule="auto"/>
        <w:rPr>
          <w:rFonts w:ascii="Arial" w:hAnsi="Arial" w:cs="Arial"/>
          <w:color w:val="000000"/>
          <w:sz w:val="18"/>
          <w:szCs w:val="21"/>
          <w:shd w:val="clear" w:color="auto" w:fill="FFFFFF"/>
        </w:rPr>
      </w:pPr>
    </w:p>
    <w:p w14:paraId="4FB8EF11" w14:textId="60237A61"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Fortunately, autonomous vehicles have other ways to figure out where they are. In particular they can use </w:t>
      </w:r>
      <w:hyperlink r:id="rId16" w:history="1">
        <w:r w:rsidRPr="00B803A5">
          <w:rPr>
            <w:rStyle w:val="Hyperlink"/>
            <w:rFonts w:ascii="Arial" w:hAnsi="Arial" w:cs="Arial"/>
            <w:sz w:val="18"/>
            <w:szCs w:val="21"/>
            <w:shd w:val="clear" w:color="auto" w:fill="FFFFFF"/>
          </w:rPr>
          <w:t>lidar</w:t>
        </w:r>
      </w:hyperlink>
      <w:r w:rsidRPr="00B803A5">
        <w:rPr>
          <w:rFonts w:ascii="Arial" w:hAnsi="Arial" w:cs="Arial"/>
          <w:color w:val="000000"/>
          <w:sz w:val="18"/>
          <w:szCs w:val="21"/>
          <w:shd w:val="clear" w:color="auto" w:fill="FFFFFF"/>
        </w:rPr>
        <w:t>, which determines distances to things by bouncing a laser beam off them and measuring how long it takes for the light to reflect back. A typical </w:t>
      </w:r>
      <w:hyperlink r:id="rId17" w:history="1">
        <w:r w:rsidRPr="00B803A5">
          <w:rPr>
            <w:rStyle w:val="Hyperlink"/>
            <w:rFonts w:ascii="Arial" w:hAnsi="Arial" w:cs="Arial"/>
            <w:sz w:val="18"/>
            <w:szCs w:val="21"/>
            <w:shd w:val="clear" w:color="auto" w:fill="FFFFFF"/>
          </w:rPr>
          <w:t>lidar unit for autonomous vehicles</w:t>
        </w:r>
      </w:hyperlink>
      <w:r w:rsidRPr="00B803A5">
        <w:rPr>
          <w:rFonts w:ascii="Arial" w:hAnsi="Arial" w:cs="Arial"/>
          <w:color w:val="000000"/>
          <w:sz w:val="18"/>
          <w:szCs w:val="21"/>
          <w:shd w:val="clear" w:color="auto" w:fill="FFFFFF"/>
        </w:rPr>
        <w:t> covers a range of 150 meters and samples more than 1 million spatial points per second.</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Such lidar scans can be used to identify different shapes in the local environment. The vehicle’s computer then compares the observed shapes with the shapes recorded in a high-definition digital map of the area, allowing it to track the exact position of the vehicle at all times. Lidar can also be used to identify and avoid transient obstacles, such as pedestrians and other cars.</w:t>
      </w:r>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Lidar is a wonderful technology, but it suffers from two problems. First, these units are extremely expensive: A high-end lidar for autonomous driving can easily cost more than $80,000, although costs are dropping, and for low-speed applications a suitable unit can be purchased for about $4,000. Also, lidar, being an optical device, can fail to provide reasonable measurements in bad weather, such as heavy rain or fog.</w:t>
      </w:r>
    </w:p>
    <w:p w14:paraId="1686148D" w14:textId="77777777" w:rsidR="002D35A3" w:rsidRPr="00B803A5" w:rsidRDefault="002D35A3" w:rsidP="00351477">
      <w:pPr>
        <w:spacing w:line="360" w:lineRule="auto"/>
        <w:rPr>
          <w:rFonts w:ascii="Arial" w:hAnsi="Arial" w:cs="Arial"/>
          <w:color w:val="000000"/>
          <w:sz w:val="18"/>
          <w:szCs w:val="21"/>
          <w:shd w:val="clear" w:color="auto" w:fill="FFFFFF"/>
        </w:rPr>
      </w:pPr>
    </w:p>
    <w:p w14:paraId="29846ABB" w14:textId="3AA1B930"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same is true for the cameras found on these vehicles, which are mostly used to recognize and track different objects, such as the boundaries of driving lanes, traffic lights, and pedestrians. Usually, multiple cameras are mounted around the vehicle. These cameras typically run at 60 frames per second, and the multiple cameras used can generate more than 1 gigabyte of raw data each second. Processing this vast amount of information places very large computational demands on the vehicle’s computer. On the plus side, cameras aren’t very expensive.</w:t>
      </w:r>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 xml:space="preserve">The radar and sonar systems found in autonomous vehicles are used for obstacle avoidance. The data sets they generate show the distance from the nearest object in the vehicle’s path. The major advantage of these systems is that they work in </w:t>
      </w:r>
      <w:r w:rsidRPr="00B803A5">
        <w:rPr>
          <w:rFonts w:ascii="Arial" w:hAnsi="Arial" w:cs="Arial"/>
          <w:color w:val="000000"/>
          <w:sz w:val="18"/>
          <w:szCs w:val="21"/>
          <w:shd w:val="clear" w:color="auto" w:fill="FFFFFF"/>
        </w:rPr>
        <w:lastRenderedPageBreak/>
        <w:t>all weather conditions. Sonar usually covers a range of up to 10 meters, whereas radar typically has a range of up to 200 meters. Like cameras, these sensors are relatively inexpensive, often costing less than $1,000 each.</w:t>
      </w:r>
      <w:r w:rsidR="00152731">
        <w:rPr>
          <w:rFonts w:ascii="Arial" w:hAnsi="Arial" w:cs="Arial"/>
          <w:color w:val="000000"/>
          <w:sz w:val="18"/>
          <w:szCs w:val="21"/>
          <w:shd w:val="clear" w:color="auto" w:fill="FFFFFF"/>
        </w:rPr>
        <w:t xml:space="preserve"> (531 words)</w:t>
      </w:r>
    </w:p>
    <w:p w14:paraId="1843346E" w14:textId="77777777" w:rsidR="00351477" w:rsidRPr="00B803A5" w:rsidRDefault="00351477" w:rsidP="00351477">
      <w:pPr>
        <w:spacing w:line="360" w:lineRule="auto"/>
        <w:rPr>
          <w:rFonts w:ascii="Arial" w:hAnsi="Arial" w:cs="Arial"/>
          <w:color w:val="000000"/>
          <w:sz w:val="18"/>
          <w:szCs w:val="21"/>
          <w:shd w:val="clear" w:color="auto" w:fill="FFFFFF"/>
        </w:rPr>
      </w:pPr>
    </w:p>
    <w:p w14:paraId="57FF59FB" w14:textId="167D6A3B" w:rsidR="00B803A5" w:rsidRPr="00B803A5" w:rsidRDefault="009D20C4" w:rsidP="00351477">
      <w:pPr>
        <w:spacing w:line="360" w:lineRule="auto"/>
        <w:rPr>
          <w:rFonts w:ascii="Arial" w:hAnsi="Arial" w:cs="Arial"/>
          <w:b/>
          <w:bCs/>
          <w:color w:val="000000"/>
          <w:sz w:val="18"/>
          <w:szCs w:val="21"/>
          <w:shd w:val="clear" w:color="auto" w:fill="FFFFFF"/>
        </w:rPr>
      </w:pPr>
      <w:r>
        <w:rPr>
          <w:rFonts w:ascii="Arial" w:hAnsi="Arial" w:cs="Arial"/>
          <w:b/>
          <w:bCs/>
          <w:color w:val="000000"/>
          <w:sz w:val="18"/>
          <w:szCs w:val="21"/>
          <w:shd w:val="clear" w:color="auto" w:fill="FFFFFF"/>
        </w:rPr>
        <w:t>Computing</w:t>
      </w:r>
    </w:p>
    <w:p w14:paraId="3E5BFA91" w14:textId="653F1DA0"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The many measurements such sensors supply </w:t>
      </w:r>
      <w:proofErr w:type="gramStart"/>
      <w:r w:rsidRPr="00B803A5">
        <w:rPr>
          <w:rFonts w:ascii="Arial" w:hAnsi="Arial" w:cs="Arial"/>
          <w:color w:val="000000"/>
          <w:sz w:val="18"/>
          <w:szCs w:val="21"/>
          <w:shd w:val="clear" w:color="auto" w:fill="FFFFFF"/>
        </w:rPr>
        <w:t>are</w:t>
      </w:r>
      <w:proofErr w:type="gramEnd"/>
      <w:r w:rsidRPr="00B803A5">
        <w:rPr>
          <w:rFonts w:ascii="Arial" w:hAnsi="Arial" w:cs="Arial"/>
          <w:color w:val="000000"/>
          <w:sz w:val="18"/>
          <w:szCs w:val="21"/>
          <w:shd w:val="clear" w:color="auto" w:fill="FFFFFF"/>
        </w:rPr>
        <w:t xml:space="preserve"> fed into the vehicle’s computers, which have to integrate all this information to produce an understanding of the environment. Artificial neural networks and </w:t>
      </w:r>
      <w:hyperlink r:id="rId18" w:history="1">
        <w:r w:rsidRPr="00B803A5">
          <w:rPr>
            <w:rStyle w:val="Hyperlink"/>
            <w:rFonts w:ascii="Arial" w:hAnsi="Arial" w:cs="Arial"/>
            <w:sz w:val="18"/>
            <w:szCs w:val="21"/>
            <w:shd w:val="clear" w:color="auto" w:fill="FFFFFF"/>
          </w:rPr>
          <w:t>deep learning</w:t>
        </w:r>
      </w:hyperlink>
      <w:r w:rsidRPr="00B803A5">
        <w:rPr>
          <w:rFonts w:ascii="Arial" w:hAnsi="Arial" w:cs="Arial"/>
          <w:color w:val="000000"/>
          <w:sz w:val="18"/>
          <w:szCs w:val="21"/>
          <w:shd w:val="clear" w:color="auto" w:fill="FFFFFF"/>
        </w:rPr>
        <w:t>, an approach that has grown rapidly in recent years, play a large role here. With these techniques, the computer can keep track of other vehicles moving nearby, as well as of pedestrians crossing the road, ensuring the autonomous vehicle doesn’t collide with anything or anyone.</w:t>
      </w:r>
    </w:p>
    <w:p w14:paraId="41606FC5" w14:textId="77777777" w:rsidR="00351477" w:rsidRPr="00B803A5" w:rsidRDefault="00351477" w:rsidP="00351477">
      <w:pPr>
        <w:spacing w:line="360" w:lineRule="auto"/>
        <w:rPr>
          <w:rFonts w:ascii="Arial" w:hAnsi="Arial" w:cs="Arial"/>
          <w:color w:val="000000"/>
          <w:sz w:val="18"/>
          <w:szCs w:val="21"/>
          <w:shd w:val="clear" w:color="auto" w:fill="FFFFFF"/>
        </w:rPr>
      </w:pPr>
    </w:p>
    <w:p w14:paraId="69A86949" w14:textId="3E6E9FB1"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Of course, the computers that direct autonomous vehicles have to do a lot more than just avoid hitting something. They have to make a vast number of decisions about where to steer and how fast to go. For that, the vehicle’s computers generate predictions about the upcoming movement of nearby vehicles before deciding on an action plan based on those predictions and on where the occupant needs to go.</w:t>
      </w:r>
      <w:r w:rsidR="009D20C4">
        <w:rPr>
          <w:rFonts w:ascii="Arial" w:hAnsi="Arial" w:cs="Arial"/>
          <w:color w:val="000000"/>
          <w:sz w:val="18"/>
          <w:szCs w:val="21"/>
          <w:shd w:val="clear" w:color="auto" w:fill="FFFFFF"/>
        </w:rPr>
        <w:t xml:space="preserve"> (146 words)</w:t>
      </w:r>
    </w:p>
    <w:p w14:paraId="48F5588F" w14:textId="77777777" w:rsidR="009D20C4" w:rsidRDefault="009D20C4" w:rsidP="00351477">
      <w:pPr>
        <w:spacing w:line="360" w:lineRule="auto"/>
        <w:rPr>
          <w:rFonts w:ascii="Arial" w:hAnsi="Arial" w:cs="Arial"/>
          <w:color w:val="000000"/>
          <w:sz w:val="18"/>
          <w:szCs w:val="21"/>
          <w:shd w:val="clear" w:color="auto" w:fill="FFFFFF"/>
        </w:rPr>
      </w:pPr>
    </w:p>
    <w:p w14:paraId="38090D48" w14:textId="0236CAF8" w:rsidR="002D35A3" w:rsidRPr="00B803A5" w:rsidRDefault="009D20C4" w:rsidP="00351477">
      <w:pPr>
        <w:spacing w:line="360" w:lineRule="auto"/>
        <w:rPr>
          <w:rFonts w:ascii="Arial" w:hAnsi="Arial" w:cs="Arial"/>
          <w:b/>
          <w:bCs/>
          <w:color w:val="000000"/>
          <w:sz w:val="18"/>
          <w:szCs w:val="21"/>
          <w:shd w:val="clear" w:color="auto" w:fill="FFFFFF"/>
        </w:rPr>
      </w:pPr>
      <w:r w:rsidRPr="009D20C4">
        <w:rPr>
          <w:rFonts w:ascii="Arial" w:hAnsi="Arial" w:cs="Arial"/>
          <w:b/>
          <w:bCs/>
          <w:color w:val="000000"/>
          <w:sz w:val="18"/>
          <w:szCs w:val="21"/>
          <w:shd w:val="clear" w:color="auto" w:fill="FFFFFF"/>
        </w:rPr>
        <w:t>Maps</w:t>
      </w:r>
    </w:p>
    <w:p w14:paraId="7CDC02D6" w14:textId="77777777" w:rsidR="00B803A5" w:rsidRP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Lastly, an autonomous vehicle needs a good map. Traditional digital maps are usually generated from satellite imagery and have meter-level accuracy. Although that’s more than sufficient for human drivers, autonomous vehicles demand higher accuracy for lane-level information. Therefore, special high-definition maps are needed.</w:t>
      </w:r>
    </w:p>
    <w:p w14:paraId="1F65CC79" w14:textId="15D0D108"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Just like traditional digital maps, these HD maps contain many layers of information. The bottom layer is a map with grid cells that are about 5 by 5 cm; it’s generated from raw lidar data collected using special cars. This grid records elevation and reflection information about the objects in the environment.</w:t>
      </w:r>
    </w:p>
    <w:p w14:paraId="06EFDA0E" w14:textId="3A8CFCC4" w:rsidR="00B803A5" w:rsidRDefault="00B803A5" w:rsidP="00351477">
      <w:pPr>
        <w:spacing w:line="360" w:lineRule="auto"/>
        <w:rPr>
          <w:rFonts w:ascii="Arial" w:hAnsi="Arial" w:cs="Arial"/>
          <w:color w:val="000000"/>
          <w:sz w:val="18"/>
          <w:szCs w:val="21"/>
          <w:shd w:val="clear" w:color="auto" w:fill="FFFFFF"/>
        </w:rPr>
      </w:pPr>
    </w:p>
    <w:p w14:paraId="44651E5E" w14:textId="2BACC0F1"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On top of that base grid, there are several layers of additional information. For instance, lane information is added to the grid map to allow autonomous vehicles to determine whether they are in the correct lane. On top of the lane information, traffic-sign labels are added to notify the autonomous vehicles of the local speed limit, whether they are approaching traffic lights, and so forth. This helps in cases where cameras on the vehicle are unable to read the signs.</w:t>
      </w:r>
    </w:p>
    <w:p w14:paraId="1D72B85E" w14:textId="77777777" w:rsidR="00351477" w:rsidRPr="00B803A5" w:rsidRDefault="00351477" w:rsidP="00351477">
      <w:pPr>
        <w:spacing w:line="360" w:lineRule="auto"/>
        <w:rPr>
          <w:rFonts w:ascii="Arial" w:hAnsi="Arial" w:cs="Arial"/>
          <w:color w:val="000000"/>
          <w:sz w:val="18"/>
          <w:szCs w:val="21"/>
          <w:shd w:val="clear" w:color="auto" w:fill="FFFFFF"/>
        </w:rPr>
      </w:pPr>
    </w:p>
    <w:p w14:paraId="46A653A8" w14:textId="1F61397C"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Traditional digital maps are updated every 6 to 12 months. To make sure the maps that autonomous vehicles use contain up-to-date information, HD maps should be refreshed weekly. As a result, generating and maintaining HD maps can cost millions of dollars per year for a midsize city.</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All that data on those HD maps has to be stored on board the vehicle in solid-state memory for ready access, adding to the cost of the computing hardware, which needs to be quite powerful. To give you a sense, an early computing system that </w:t>
      </w:r>
      <w:hyperlink r:id="rId19" w:history="1">
        <w:r w:rsidRPr="00B803A5">
          <w:rPr>
            <w:rStyle w:val="Hyperlink"/>
            <w:rFonts w:ascii="Arial" w:hAnsi="Arial" w:cs="Arial"/>
            <w:sz w:val="18"/>
            <w:szCs w:val="21"/>
            <w:shd w:val="clear" w:color="auto" w:fill="FFFFFF"/>
          </w:rPr>
          <w:t>Baidu</w:t>
        </w:r>
      </w:hyperlink>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employed for autonomous driving used an Intel Xeon E5 processor and four to eight Nvidia K80 GPU accelerators. The system was capable of delivering 64.5 trillion floating-point operations per second, but it consumed around 3,000 watts and generated an enormous amount of heat. And it cost about $30,000.</w:t>
      </w:r>
      <w:r w:rsidR="00152731">
        <w:rPr>
          <w:rFonts w:ascii="Arial" w:hAnsi="Arial" w:cs="Arial"/>
          <w:color w:val="000000"/>
          <w:sz w:val="18"/>
          <w:szCs w:val="21"/>
          <w:shd w:val="clear" w:color="auto" w:fill="FFFFFF"/>
        </w:rPr>
        <w:t xml:space="preserve"> (</w:t>
      </w:r>
      <w:r w:rsidR="009D20C4">
        <w:rPr>
          <w:rFonts w:ascii="Arial" w:hAnsi="Arial" w:cs="Arial"/>
          <w:color w:val="000000"/>
          <w:sz w:val="18"/>
          <w:szCs w:val="21"/>
          <w:shd w:val="clear" w:color="auto" w:fill="FFFFFF"/>
        </w:rPr>
        <w:t>316</w:t>
      </w:r>
      <w:r w:rsidR="00152731">
        <w:rPr>
          <w:rFonts w:ascii="Arial" w:hAnsi="Arial" w:cs="Arial"/>
          <w:color w:val="000000"/>
          <w:sz w:val="18"/>
          <w:szCs w:val="21"/>
          <w:shd w:val="clear" w:color="auto" w:fill="FFFFFF"/>
        </w:rPr>
        <w:t xml:space="preserve"> words)</w:t>
      </w:r>
    </w:p>
    <w:p w14:paraId="20065DD3" w14:textId="77777777" w:rsidR="00351477" w:rsidRDefault="00351477" w:rsidP="00351477">
      <w:pPr>
        <w:spacing w:line="360" w:lineRule="auto"/>
        <w:rPr>
          <w:rFonts w:ascii="Arial" w:hAnsi="Arial" w:cs="Arial"/>
          <w:color w:val="000000"/>
          <w:sz w:val="18"/>
          <w:szCs w:val="21"/>
          <w:shd w:val="clear" w:color="auto" w:fill="FFFFFF"/>
        </w:rPr>
      </w:pPr>
    </w:p>
    <w:p w14:paraId="47CD04A3" w14:textId="44135C1E" w:rsidR="00351477" w:rsidRPr="00351477" w:rsidRDefault="009D20C4" w:rsidP="00351477">
      <w:pPr>
        <w:spacing w:line="360" w:lineRule="auto"/>
        <w:rPr>
          <w:rFonts w:ascii="Arial" w:hAnsi="Arial" w:cs="Arial"/>
          <w:b/>
          <w:bCs/>
          <w:color w:val="000000"/>
          <w:sz w:val="18"/>
          <w:szCs w:val="21"/>
          <w:shd w:val="clear" w:color="auto" w:fill="FFFFFF"/>
        </w:rPr>
      </w:pPr>
      <w:r>
        <w:rPr>
          <w:rFonts w:ascii="Arial" w:hAnsi="Arial" w:cs="Arial"/>
          <w:b/>
          <w:bCs/>
          <w:color w:val="000000"/>
          <w:sz w:val="18"/>
          <w:szCs w:val="21"/>
          <w:shd w:val="clear" w:color="auto" w:fill="FFFFFF"/>
        </w:rPr>
        <w:t>Cost reduction</w:t>
      </w:r>
    </w:p>
    <w:p w14:paraId="4C78E46D" w14:textId="4E1B3338"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Given that the sensors and computers alone can easily cost more than $100,000, it’s not hard to understand why autonomous vehicles are so expensive, at least today. Sure, the price will come down as the total number manufactured increases. But it’s still unclear how the costs of creating and maintaining HD maps will be passed </w:t>
      </w:r>
      <w:r w:rsidRPr="00B803A5">
        <w:rPr>
          <w:rFonts w:ascii="Arial" w:hAnsi="Arial" w:cs="Arial"/>
          <w:color w:val="000000"/>
          <w:sz w:val="18"/>
          <w:szCs w:val="21"/>
          <w:shd w:val="clear" w:color="auto" w:fill="FFFFFF"/>
        </w:rPr>
        <w:lastRenderedPageBreak/>
        <w:t>along. In any case, it will take time for better technology to address all the obvious safety concerns that come with autonomous driving on normal roads and highways.</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 xml:space="preserve">We and our colleagues at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have been trying to address these challenges by focusing on small, slow-speed vehicles that operate in limited areas and don’t have to mix with high-speed traffic—university campuses and industrial parks, for example.</w:t>
      </w:r>
    </w:p>
    <w:p w14:paraId="0488B97F" w14:textId="77777777" w:rsidR="00351477" w:rsidRPr="00B803A5" w:rsidRDefault="00351477" w:rsidP="00351477">
      <w:pPr>
        <w:spacing w:line="360" w:lineRule="auto"/>
        <w:rPr>
          <w:rFonts w:ascii="Arial" w:hAnsi="Arial" w:cs="Arial"/>
          <w:color w:val="000000"/>
          <w:sz w:val="18"/>
          <w:szCs w:val="21"/>
          <w:shd w:val="clear" w:color="auto" w:fill="FFFFFF"/>
        </w:rPr>
      </w:pPr>
    </w:p>
    <w:p w14:paraId="54E00C6D" w14:textId="77777777" w:rsidR="00B803A5" w:rsidRP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main tactic we’ve used to reduce costs is to do away with lidar entirely and instead use more affordable sensors: cameras, inertial measurement units, satellite positioning receivers, wheel encoders, radars, and sonars. The data that each of these sensors provides can then be combined though a process called sensor fusion.</w:t>
      </w:r>
    </w:p>
    <w:p w14:paraId="4DD292B1" w14:textId="7C1B794E"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With a balance of drawbacks and advantages, these sensors tend to complement one another. When one fails or malfunctions, others can take over to ensure that the system remains reliable. With this sensor-fusion approach, sensor costs could drop eventually to something like $2,000.</w:t>
      </w:r>
      <w:r w:rsidR="00351477">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Because our vehicle runs at a low speed, it takes at the very most 7 meters to stop, making it much safer than a normal car, which can take tens of meters to stop. And with the low speed, the computing systems have less severe latency requirements than those used in high-speed autonomous vehicles.</w:t>
      </w:r>
      <w:r w:rsidR="00152731">
        <w:rPr>
          <w:rFonts w:ascii="Arial" w:hAnsi="Arial" w:cs="Arial"/>
          <w:color w:val="000000"/>
          <w:sz w:val="18"/>
          <w:szCs w:val="21"/>
          <w:shd w:val="clear" w:color="auto" w:fill="FFFFFF"/>
        </w:rPr>
        <w:t xml:space="preserve"> (270 words)</w:t>
      </w:r>
    </w:p>
    <w:p w14:paraId="7A152E6F" w14:textId="77777777" w:rsidR="00152731" w:rsidRDefault="00152731" w:rsidP="00351477">
      <w:pPr>
        <w:spacing w:line="360" w:lineRule="auto"/>
        <w:rPr>
          <w:rFonts w:ascii="Arial" w:hAnsi="Arial" w:cs="Arial"/>
          <w:color w:val="000000"/>
          <w:sz w:val="18"/>
          <w:szCs w:val="21"/>
          <w:shd w:val="clear" w:color="auto" w:fill="FFFFFF"/>
        </w:rPr>
      </w:pPr>
    </w:p>
    <w:p w14:paraId="734BC2A0" w14:textId="66E41C28" w:rsidR="00B803A5" w:rsidRPr="00152731" w:rsidRDefault="00351477" w:rsidP="00351477">
      <w:pPr>
        <w:spacing w:line="360" w:lineRule="auto"/>
        <w:rPr>
          <w:rFonts w:ascii="Arial" w:hAnsi="Arial" w:cs="Arial"/>
          <w:b/>
          <w:bCs/>
          <w:color w:val="000000"/>
          <w:sz w:val="18"/>
          <w:szCs w:val="21"/>
          <w:shd w:val="clear" w:color="auto" w:fill="FFFFFF"/>
        </w:rPr>
      </w:pPr>
      <w:proofErr w:type="spellStart"/>
      <w:r w:rsidRPr="00152731">
        <w:rPr>
          <w:rFonts w:ascii="Arial" w:hAnsi="Arial" w:cs="Arial"/>
          <w:b/>
          <w:bCs/>
          <w:color w:val="000000"/>
          <w:sz w:val="18"/>
          <w:szCs w:val="21"/>
          <w:shd w:val="clear" w:color="auto" w:fill="FFFFFF"/>
        </w:rPr>
        <w:t>P</w:t>
      </w:r>
      <w:r w:rsidR="009D20C4">
        <w:rPr>
          <w:rFonts w:ascii="Arial" w:hAnsi="Arial" w:cs="Arial"/>
          <w:b/>
          <w:bCs/>
          <w:color w:val="000000"/>
          <w:sz w:val="18"/>
          <w:szCs w:val="21"/>
          <w:shd w:val="clear" w:color="auto" w:fill="FFFFFF"/>
        </w:rPr>
        <w:t>erceptin</w:t>
      </w:r>
      <w:proofErr w:type="spellEnd"/>
      <w:r w:rsidR="009D20C4">
        <w:rPr>
          <w:rFonts w:ascii="Arial" w:hAnsi="Arial" w:cs="Arial"/>
          <w:b/>
          <w:bCs/>
          <w:color w:val="000000"/>
          <w:sz w:val="18"/>
          <w:szCs w:val="21"/>
          <w:shd w:val="clear" w:color="auto" w:fill="FFFFFF"/>
        </w:rPr>
        <w:t xml:space="preserve"> Approach</w:t>
      </w:r>
    </w:p>
    <w:p w14:paraId="231447EA" w14:textId="77777777" w:rsidR="00B803A5" w:rsidRPr="00B803A5" w:rsidRDefault="00B803A5" w:rsidP="00351477">
      <w:pPr>
        <w:spacing w:line="360" w:lineRule="auto"/>
        <w:rPr>
          <w:rFonts w:ascii="Arial" w:hAnsi="Arial" w:cs="Arial"/>
          <w:color w:val="000000"/>
          <w:sz w:val="18"/>
          <w:szCs w:val="21"/>
          <w:shd w:val="clear" w:color="auto" w:fill="FFFFFF"/>
        </w:rPr>
      </w:pPr>
      <w:proofErr w:type="spellStart"/>
      <w:r w:rsidRPr="00B803A5">
        <w:rPr>
          <w:rFonts w:ascii="Arial" w:hAnsi="Arial" w:cs="Arial"/>
          <w:color w:val="000000"/>
          <w:sz w:val="18"/>
          <w:szCs w:val="21"/>
          <w:shd w:val="clear" w:color="auto" w:fill="FFFFFF"/>
        </w:rPr>
        <w:t>PerceptIn’s</w:t>
      </w:r>
      <w:proofErr w:type="spellEnd"/>
      <w:r w:rsidRPr="00B803A5">
        <w:rPr>
          <w:rFonts w:ascii="Arial" w:hAnsi="Arial" w:cs="Arial"/>
          <w:color w:val="000000"/>
          <w:sz w:val="18"/>
          <w:szCs w:val="21"/>
          <w:shd w:val="clear" w:color="auto" w:fill="FFFFFF"/>
        </w:rPr>
        <w:t xml:space="preserve"> vehicles use satellite positioning for initial localization. While not as accurate as the systems found on highway-capable autonomous cars, these satellite-navigation receivers still provide submeter accuracy. Using a combination of camera images and data from inertial measurement units (in a technique called visual inertial odometry), the vehicle’s computer further improves the accuracy, fixing position down to the decimeter level.</w:t>
      </w:r>
    </w:p>
    <w:p w14:paraId="5C179A46" w14:textId="70447C81"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For imaging,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has integrated four cameras into one hardware module. One pair faces the front of the vehicle, and another pair faces the rear. Each pair of cameras provides binocular vision, allowing it to capture the kind of spatial information normally given by lidar. What’s more, the four cameras together can capture a 360-degree view of the environment, with enough overlapping spatial regions between frames to ensure that visual odometry works in any direction.</w:t>
      </w:r>
    </w:p>
    <w:p w14:paraId="0E695754" w14:textId="77777777" w:rsidR="00FD1C86" w:rsidRPr="00B803A5" w:rsidRDefault="00FD1C86" w:rsidP="00351477">
      <w:pPr>
        <w:spacing w:line="360" w:lineRule="auto"/>
        <w:rPr>
          <w:rFonts w:ascii="Arial" w:hAnsi="Arial" w:cs="Arial"/>
          <w:color w:val="000000"/>
          <w:sz w:val="18"/>
          <w:szCs w:val="21"/>
          <w:shd w:val="clear" w:color="auto" w:fill="FFFFFF"/>
        </w:rPr>
      </w:pPr>
    </w:p>
    <w:p w14:paraId="0A62517E" w14:textId="009A1878"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Even if visual odometry were to fail and satellite-positioning signals were to drop out, all wouldn’t be lost. The vehicle could still work out position updates using rotary encoders attached to its wheels—following a general strategy that sailors used for centuries, called dead reckoning.</w:t>
      </w:r>
      <w:r w:rsidR="00FD1C86">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Data sets from all these sensors are combined to give the vehicle an overall understanding of its environment. Based on this understanding, the vehicle’s computer can make the decisions it requires to ensure a smooth and safe trip.</w:t>
      </w:r>
    </w:p>
    <w:p w14:paraId="32A956D0" w14:textId="77777777" w:rsidR="00FD1C86" w:rsidRPr="00B803A5" w:rsidRDefault="00FD1C86" w:rsidP="00351477">
      <w:pPr>
        <w:spacing w:line="360" w:lineRule="auto"/>
        <w:rPr>
          <w:rFonts w:ascii="Arial" w:hAnsi="Arial" w:cs="Arial"/>
          <w:color w:val="000000"/>
          <w:sz w:val="18"/>
          <w:szCs w:val="21"/>
          <w:shd w:val="clear" w:color="auto" w:fill="FFFFFF"/>
        </w:rPr>
      </w:pPr>
    </w:p>
    <w:p w14:paraId="52447C11" w14:textId="4DD3BF00"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vehicle also has an anti-collision system that operates independently of its main computer, providing a last line of defense. This uses a combination of millimeter-wave radars and sonars to sense when the vehicle is within 5 meters of objects, in which case it’s immediately stopped.</w:t>
      </w:r>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 xml:space="preserve">Relying on less expensive sensors is just one strategy that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has pursued to reduce costs. Another has been to push computing to the sensors to reduce the demands on the vehicle’s main computer, a normal PC with a total cost less than $1,500 and a peak system power </w:t>
      </w:r>
      <w:proofErr w:type="gramStart"/>
      <w:r w:rsidRPr="00B803A5">
        <w:rPr>
          <w:rFonts w:ascii="Arial" w:hAnsi="Arial" w:cs="Arial"/>
          <w:color w:val="000000"/>
          <w:sz w:val="18"/>
          <w:szCs w:val="21"/>
          <w:shd w:val="clear" w:color="auto" w:fill="FFFFFF"/>
        </w:rPr>
        <w:t>of  400</w:t>
      </w:r>
      <w:proofErr w:type="gramEnd"/>
      <w:r w:rsidRPr="00B803A5">
        <w:rPr>
          <w:rFonts w:ascii="Arial" w:hAnsi="Arial" w:cs="Arial"/>
          <w:color w:val="000000"/>
          <w:sz w:val="18"/>
          <w:szCs w:val="21"/>
          <w:shd w:val="clear" w:color="auto" w:fill="FFFFFF"/>
        </w:rPr>
        <w:t xml:space="preserve"> W.</w:t>
      </w:r>
    </w:p>
    <w:p w14:paraId="7CADC8E3" w14:textId="3200B369" w:rsidR="00B803A5" w:rsidRDefault="00B803A5" w:rsidP="00351477">
      <w:pPr>
        <w:spacing w:line="360" w:lineRule="auto"/>
        <w:rPr>
          <w:rFonts w:ascii="Arial" w:hAnsi="Arial" w:cs="Arial"/>
          <w:color w:val="000000"/>
          <w:sz w:val="18"/>
          <w:szCs w:val="21"/>
          <w:shd w:val="clear" w:color="auto" w:fill="FFFFFF"/>
        </w:rPr>
      </w:pPr>
    </w:p>
    <w:p w14:paraId="6646AB57" w14:textId="45778B1E" w:rsidR="00B803A5" w:rsidRPr="00B803A5" w:rsidRDefault="00B803A5" w:rsidP="00351477">
      <w:pPr>
        <w:spacing w:line="360" w:lineRule="auto"/>
        <w:rPr>
          <w:rFonts w:ascii="Arial" w:hAnsi="Arial" w:cs="Arial"/>
          <w:color w:val="000000"/>
          <w:sz w:val="18"/>
          <w:szCs w:val="21"/>
          <w:shd w:val="clear" w:color="auto" w:fill="FFFFFF"/>
        </w:rPr>
      </w:pPr>
      <w:proofErr w:type="spellStart"/>
      <w:r w:rsidRPr="00B803A5">
        <w:rPr>
          <w:rFonts w:ascii="Arial" w:hAnsi="Arial" w:cs="Arial"/>
          <w:color w:val="000000"/>
          <w:sz w:val="18"/>
          <w:szCs w:val="21"/>
          <w:shd w:val="clear" w:color="auto" w:fill="FFFFFF"/>
        </w:rPr>
        <w:t>PerceptIn’s</w:t>
      </w:r>
      <w:proofErr w:type="spellEnd"/>
      <w:r w:rsidRPr="00B803A5">
        <w:rPr>
          <w:rFonts w:ascii="Arial" w:hAnsi="Arial" w:cs="Arial"/>
          <w:color w:val="000000"/>
          <w:sz w:val="18"/>
          <w:szCs w:val="21"/>
          <w:shd w:val="clear" w:color="auto" w:fill="FFFFFF"/>
        </w:rPr>
        <w:t xml:space="preserve"> camera module, for example, can generate 400 megabytes of image information per second. If all this data were transferred to the main computer for processing, that computer would have to be extremely complex, which would have significant consequences in terms of reliability, power, and cost.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instead has each sensor module perform as much computing as possible. This reduces the burden on the main computer and simplifies its </w:t>
      </w:r>
      <w:r w:rsidRPr="00B803A5">
        <w:rPr>
          <w:rFonts w:ascii="Arial" w:hAnsi="Arial" w:cs="Arial"/>
          <w:color w:val="000000"/>
          <w:sz w:val="18"/>
          <w:szCs w:val="21"/>
          <w:shd w:val="clear" w:color="auto" w:fill="FFFFFF"/>
        </w:rPr>
        <w:lastRenderedPageBreak/>
        <w:t>design.</w:t>
      </w:r>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More specifically, a GPU is embedded into the camera module to extract features from the raw images. Then, only the extracted features are sent to the main computer, reducing the data-transfer rate a thousandfold.</w:t>
      </w:r>
    </w:p>
    <w:p w14:paraId="4028267C" w14:textId="1620CCBA"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 xml:space="preserve">Another way to limit costs involves the creation and maintenance of the HD maps. Rather than using vehicles outfitted with lidar units to provide map data,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enhances existing digital maps with visual information to achieve decimeter-level accuracy.</w:t>
      </w:r>
    </w:p>
    <w:p w14:paraId="035AB259" w14:textId="77777777" w:rsidR="002D35A3" w:rsidRPr="00B803A5" w:rsidRDefault="002D35A3" w:rsidP="00351477">
      <w:pPr>
        <w:spacing w:line="360" w:lineRule="auto"/>
        <w:rPr>
          <w:rFonts w:ascii="Arial" w:hAnsi="Arial" w:cs="Arial"/>
          <w:color w:val="000000"/>
          <w:sz w:val="18"/>
          <w:szCs w:val="21"/>
          <w:shd w:val="clear" w:color="auto" w:fill="FFFFFF"/>
        </w:rPr>
      </w:pPr>
    </w:p>
    <w:p w14:paraId="5F5942E1" w14:textId="4978AB57"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The resultant high-precision visual maps, like the lidar-based HD maps they replace, consist of multiple layers. The bottom layer can be any existing digital map, such as one from the </w:t>
      </w:r>
      <w:hyperlink r:id="rId20" w:history="1">
        <w:r w:rsidRPr="00B803A5">
          <w:rPr>
            <w:rStyle w:val="Hyperlink"/>
            <w:rFonts w:ascii="Arial" w:hAnsi="Arial" w:cs="Arial"/>
            <w:sz w:val="18"/>
            <w:szCs w:val="21"/>
            <w:shd w:val="clear" w:color="auto" w:fill="FFFFFF"/>
          </w:rPr>
          <w:t>OpenStreetMap</w:t>
        </w:r>
      </w:hyperlink>
      <w:r w:rsidRPr="00B803A5">
        <w:rPr>
          <w:rFonts w:ascii="Arial" w:hAnsi="Arial" w:cs="Arial"/>
          <w:color w:val="000000"/>
          <w:sz w:val="18"/>
          <w:szCs w:val="21"/>
          <w:shd w:val="clear" w:color="auto" w:fill="FFFFFF"/>
        </w:rPr>
        <w:t> project. This bottom layer has a resolution of about 1 meter. The second layer records the visual features of the road surfaces to improve mapping resolution to the decimeter level. The third layer, also saved at decimeter resolution, records the visual features of other parts of the environment—such as signs, buildings, trees, fences, and light poles. The fourth layer is the semantic layer, which contains lane markings, traffic sign labels, and so forth.</w:t>
      </w:r>
      <w:r w:rsidR="00152731">
        <w:rPr>
          <w:rFonts w:ascii="Arial" w:hAnsi="Arial" w:cs="Arial"/>
          <w:color w:val="000000"/>
          <w:sz w:val="18"/>
          <w:szCs w:val="21"/>
          <w:shd w:val="clear" w:color="auto" w:fill="FFFFFF"/>
        </w:rPr>
        <w:t xml:space="preserve"> (564 words)</w:t>
      </w:r>
    </w:p>
    <w:p w14:paraId="77FDF303" w14:textId="77777777" w:rsidR="00FD1C86" w:rsidRDefault="00FD1C86" w:rsidP="00351477">
      <w:pPr>
        <w:spacing w:line="360" w:lineRule="auto"/>
        <w:rPr>
          <w:rFonts w:ascii="Arial" w:hAnsi="Arial" w:cs="Arial"/>
          <w:color w:val="000000"/>
          <w:sz w:val="18"/>
          <w:szCs w:val="21"/>
          <w:shd w:val="clear" w:color="auto" w:fill="FFFFFF"/>
        </w:rPr>
      </w:pPr>
    </w:p>
    <w:p w14:paraId="74AD0D3B" w14:textId="45472FB8" w:rsidR="00FD1C86" w:rsidRPr="00B803A5" w:rsidRDefault="00152731" w:rsidP="00351477">
      <w:pPr>
        <w:spacing w:line="360" w:lineRule="auto"/>
        <w:rPr>
          <w:rFonts w:ascii="Arial" w:hAnsi="Arial" w:cs="Arial"/>
          <w:b/>
          <w:bCs/>
          <w:color w:val="000000"/>
          <w:sz w:val="18"/>
          <w:szCs w:val="21"/>
          <w:shd w:val="clear" w:color="auto" w:fill="FFFFFF"/>
        </w:rPr>
      </w:pPr>
      <w:r>
        <w:rPr>
          <w:rFonts w:ascii="Arial" w:hAnsi="Arial" w:cs="Arial"/>
          <w:b/>
          <w:bCs/>
          <w:color w:val="000000"/>
          <w:sz w:val="18"/>
          <w:szCs w:val="21"/>
          <w:shd w:val="clear" w:color="auto" w:fill="FFFFFF"/>
        </w:rPr>
        <w:t>Conclusion</w:t>
      </w:r>
    </w:p>
    <w:p w14:paraId="6737095B" w14:textId="27B5CFC2" w:rsidR="00B803A5" w:rsidRDefault="00B803A5" w:rsidP="00351477">
      <w:pPr>
        <w:spacing w:line="360" w:lineRule="auto"/>
        <w:rPr>
          <w:rFonts w:ascii="Arial" w:hAnsi="Arial" w:cs="Arial"/>
          <w:color w:val="000000"/>
          <w:sz w:val="18"/>
          <w:szCs w:val="21"/>
          <w:shd w:val="clear" w:color="auto" w:fill="FFFFFF"/>
        </w:rPr>
      </w:pPr>
      <w:r w:rsidRPr="00B803A5">
        <w:rPr>
          <w:rFonts w:ascii="Arial" w:hAnsi="Arial" w:cs="Arial"/>
          <w:color w:val="000000"/>
          <w:sz w:val="18"/>
          <w:szCs w:val="21"/>
          <w:shd w:val="clear" w:color="auto" w:fill="FFFFFF"/>
        </w:rPr>
        <w:t>While there’s been much progress over the past decade, it will probably be another decade or more before fully autonomous cars start taking to most roads and highways. In the meantime, a practical approach is to use low-speed autonomous vehicles in restricted settings. Several companies, including </w:t>
      </w:r>
      <w:proofErr w:type="spellStart"/>
      <w:r w:rsidRPr="00B803A5">
        <w:rPr>
          <w:rFonts w:ascii="Arial" w:hAnsi="Arial" w:cs="Arial"/>
          <w:color w:val="000000"/>
          <w:sz w:val="18"/>
          <w:szCs w:val="21"/>
          <w:shd w:val="clear" w:color="auto" w:fill="FFFFFF"/>
        </w:rPr>
        <w:fldChar w:fldCharType="begin"/>
      </w:r>
      <w:r w:rsidRPr="00B803A5">
        <w:rPr>
          <w:rFonts w:ascii="Arial" w:hAnsi="Arial" w:cs="Arial"/>
          <w:color w:val="000000"/>
          <w:sz w:val="18"/>
          <w:szCs w:val="21"/>
          <w:shd w:val="clear" w:color="auto" w:fill="FFFFFF"/>
        </w:rPr>
        <w:instrText xml:space="preserve"> HYPERLINK "https://navya.tech/en/" </w:instrText>
      </w:r>
      <w:r w:rsidRPr="00B803A5">
        <w:rPr>
          <w:rFonts w:ascii="Arial" w:hAnsi="Arial" w:cs="Arial"/>
          <w:color w:val="000000"/>
          <w:sz w:val="18"/>
          <w:szCs w:val="21"/>
          <w:shd w:val="clear" w:color="auto" w:fill="FFFFFF"/>
        </w:rPr>
        <w:fldChar w:fldCharType="separate"/>
      </w:r>
      <w:r w:rsidRPr="00B803A5">
        <w:rPr>
          <w:rStyle w:val="Hyperlink"/>
          <w:rFonts w:ascii="Arial" w:hAnsi="Arial" w:cs="Arial"/>
          <w:sz w:val="18"/>
          <w:szCs w:val="21"/>
          <w:shd w:val="clear" w:color="auto" w:fill="FFFFFF"/>
        </w:rPr>
        <w:t>Navya</w:t>
      </w:r>
      <w:proofErr w:type="spellEnd"/>
      <w:r w:rsidRPr="00B803A5">
        <w:rPr>
          <w:rFonts w:ascii="Arial" w:hAnsi="Arial" w:cs="Arial"/>
          <w:color w:val="000000"/>
          <w:sz w:val="18"/>
          <w:szCs w:val="21"/>
          <w:shd w:val="clear" w:color="auto" w:fill="FFFFFF"/>
        </w:rPr>
        <w:fldChar w:fldCharType="end"/>
      </w:r>
      <w:r w:rsidRPr="00B803A5">
        <w:rPr>
          <w:rFonts w:ascii="Arial" w:hAnsi="Arial" w:cs="Arial"/>
          <w:color w:val="000000"/>
          <w:sz w:val="18"/>
          <w:szCs w:val="21"/>
          <w:shd w:val="clear" w:color="auto" w:fill="FFFFFF"/>
        </w:rPr>
        <w:t>, </w:t>
      </w:r>
      <w:proofErr w:type="spellStart"/>
      <w:r w:rsidRPr="00B803A5">
        <w:rPr>
          <w:rFonts w:ascii="Arial" w:hAnsi="Arial" w:cs="Arial"/>
          <w:color w:val="000000"/>
          <w:sz w:val="18"/>
          <w:szCs w:val="21"/>
          <w:shd w:val="clear" w:color="auto" w:fill="FFFFFF"/>
        </w:rPr>
        <w:fldChar w:fldCharType="begin"/>
      </w:r>
      <w:r w:rsidRPr="00B803A5">
        <w:rPr>
          <w:rFonts w:ascii="Arial" w:hAnsi="Arial" w:cs="Arial"/>
          <w:color w:val="000000"/>
          <w:sz w:val="18"/>
          <w:szCs w:val="21"/>
          <w:shd w:val="clear" w:color="auto" w:fill="FFFFFF"/>
        </w:rPr>
        <w:instrText xml:space="preserve"> HYPERLINK "https://easymile.com/" </w:instrText>
      </w:r>
      <w:r w:rsidRPr="00B803A5">
        <w:rPr>
          <w:rFonts w:ascii="Arial" w:hAnsi="Arial" w:cs="Arial"/>
          <w:color w:val="000000"/>
          <w:sz w:val="18"/>
          <w:szCs w:val="21"/>
          <w:shd w:val="clear" w:color="auto" w:fill="FFFFFF"/>
        </w:rPr>
        <w:fldChar w:fldCharType="separate"/>
      </w:r>
      <w:r w:rsidRPr="00B803A5">
        <w:rPr>
          <w:rStyle w:val="Hyperlink"/>
          <w:rFonts w:ascii="Arial" w:hAnsi="Arial" w:cs="Arial"/>
          <w:sz w:val="18"/>
          <w:szCs w:val="21"/>
          <w:shd w:val="clear" w:color="auto" w:fill="FFFFFF"/>
        </w:rPr>
        <w:t>EasyMile</w:t>
      </w:r>
      <w:proofErr w:type="spellEnd"/>
      <w:r w:rsidRPr="00B803A5">
        <w:rPr>
          <w:rFonts w:ascii="Arial" w:hAnsi="Arial" w:cs="Arial"/>
          <w:color w:val="000000"/>
          <w:sz w:val="18"/>
          <w:szCs w:val="21"/>
          <w:shd w:val="clear" w:color="auto" w:fill="FFFFFF"/>
        </w:rPr>
        <w:fldChar w:fldCharType="end"/>
      </w:r>
      <w:r w:rsidRPr="00B803A5">
        <w:rPr>
          <w:rFonts w:ascii="Arial" w:hAnsi="Arial" w:cs="Arial"/>
          <w:color w:val="000000"/>
          <w:sz w:val="18"/>
          <w:szCs w:val="21"/>
          <w:shd w:val="clear" w:color="auto" w:fill="FFFFFF"/>
        </w:rPr>
        <w:t>, and </w:t>
      </w:r>
      <w:hyperlink r:id="rId21" w:history="1">
        <w:r w:rsidRPr="00B803A5">
          <w:rPr>
            <w:rStyle w:val="Hyperlink"/>
            <w:rFonts w:ascii="Arial" w:hAnsi="Arial" w:cs="Arial"/>
            <w:sz w:val="18"/>
            <w:szCs w:val="21"/>
            <w:shd w:val="clear" w:color="auto" w:fill="FFFFFF"/>
          </w:rPr>
          <w:t>May Mobility</w:t>
        </w:r>
      </w:hyperlink>
      <w:r w:rsidRPr="00B803A5">
        <w:rPr>
          <w:rFonts w:ascii="Arial" w:hAnsi="Arial" w:cs="Arial"/>
          <w:color w:val="000000"/>
          <w:sz w:val="18"/>
          <w:szCs w:val="21"/>
          <w:shd w:val="clear" w:color="auto" w:fill="FFFFFF"/>
        </w:rPr>
        <w:t xml:space="preserve">, along with </w:t>
      </w: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have been pursuing this strategy intently and are making good progress.</w:t>
      </w:r>
      <w:r w:rsidR="002D35A3">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Eventually, as the relevant technology advances, the types of vehicles and deployments can expand, ultimately to include vehicles that can equal or surpass the performance of an expert human driver.</w:t>
      </w:r>
    </w:p>
    <w:p w14:paraId="4ED93681" w14:textId="7E0CC5F5" w:rsidR="00B803A5" w:rsidRDefault="00B803A5" w:rsidP="00351477">
      <w:pPr>
        <w:spacing w:line="360" w:lineRule="auto"/>
        <w:rPr>
          <w:rFonts w:ascii="Arial" w:hAnsi="Arial" w:cs="Arial"/>
          <w:color w:val="000000"/>
          <w:sz w:val="18"/>
          <w:szCs w:val="21"/>
          <w:shd w:val="clear" w:color="auto" w:fill="FFFFFF"/>
        </w:rPr>
      </w:pPr>
    </w:p>
    <w:p w14:paraId="5FEFA23A" w14:textId="2A26CFAD" w:rsidR="00B803A5" w:rsidRDefault="00B803A5" w:rsidP="00351477">
      <w:pPr>
        <w:spacing w:line="360" w:lineRule="auto"/>
        <w:rPr>
          <w:rFonts w:ascii="Arial" w:hAnsi="Arial" w:cs="Arial"/>
          <w:color w:val="000000"/>
          <w:sz w:val="18"/>
          <w:szCs w:val="21"/>
          <w:shd w:val="clear" w:color="auto" w:fill="FFFFFF"/>
        </w:rPr>
      </w:pPr>
      <w:proofErr w:type="spellStart"/>
      <w:r w:rsidRPr="00B803A5">
        <w:rPr>
          <w:rFonts w:ascii="Arial" w:hAnsi="Arial" w:cs="Arial"/>
          <w:color w:val="000000"/>
          <w:sz w:val="18"/>
          <w:szCs w:val="21"/>
          <w:shd w:val="clear" w:color="auto" w:fill="FFFFFF"/>
        </w:rPr>
        <w:t>PerceptIn</w:t>
      </w:r>
      <w:proofErr w:type="spellEnd"/>
      <w:r w:rsidRPr="00B803A5">
        <w:rPr>
          <w:rFonts w:ascii="Arial" w:hAnsi="Arial" w:cs="Arial"/>
          <w:color w:val="000000"/>
          <w:sz w:val="18"/>
          <w:szCs w:val="21"/>
          <w:shd w:val="clear" w:color="auto" w:fill="FFFFFF"/>
        </w:rPr>
        <w:t xml:space="preserve"> has shown that it’s possible to build small, low-speed autonomous vehicles for much less than it costs to make a highway-capable autonomous car. When the vehicles are produced in large quantities, we expect the manufacturing costs to be less than $10,000. Not too far in the future, it might be possible for such clean-energy autonomous shuttles to be carrying passengers in city centers, such as Manhattan’s central business district, where the average speed of traffic now is only </w:t>
      </w:r>
      <w:hyperlink r:id="rId22" w:history="1">
        <w:r w:rsidRPr="00B803A5">
          <w:rPr>
            <w:rStyle w:val="Hyperlink"/>
            <w:rFonts w:ascii="Arial" w:hAnsi="Arial" w:cs="Arial"/>
            <w:sz w:val="18"/>
            <w:szCs w:val="21"/>
            <w:shd w:val="clear" w:color="auto" w:fill="FFFFFF"/>
          </w:rPr>
          <w:t>7 miles per hour</w:t>
        </w:r>
      </w:hyperlink>
      <w:r w:rsidRPr="00B803A5">
        <w:rPr>
          <w:rFonts w:ascii="Arial" w:hAnsi="Arial" w:cs="Arial"/>
          <w:color w:val="000000"/>
          <w:sz w:val="18"/>
          <w:szCs w:val="21"/>
          <w:shd w:val="clear" w:color="auto" w:fill="FFFFFF"/>
        </w:rPr>
        <w:t xml:space="preserve">. </w:t>
      </w:r>
      <w:r w:rsidR="00152731">
        <w:rPr>
          <w:rFonts w:ascii="Arial" w:hAnsi="Arial" w:cs="Arial"/>
          <w:color w:val="000000"/>
          <w:sz w:val="18"/>
          <w:szCs w:val="21"/>
          <w:shd w:val="clear" w:color="auto" w:fill="FFFFFF"/>
        </w:rPr>
        <w:t xml:space="preserve"> </w:t>
      </w:r>
      <w:r w:rsidRPr="00B803A5">
        <w:rPr>
          <w:rFonts w:ascii="Arial" w:hAnsi="Arial" w:cs="Arial"/>
          <w:color w:val="000000"/>
          <w:sz w:val="18"/>
          <w:szCs w:val="21"/>
          <w:shd w:val="clear" w:color="auto" w:fill="FFFFFF"/>
        </w:rPr>
        <w:t>Such a fleet would significantly reduce the cost to riders, improve traffic conditions, enhance safety, and improve air quality to boot. Tackling autonomous driving on the world’s highways can come later.</w:t>
      </w:r>
      <w:r w:rsidR="00152731">
        <w:rPr>
          <w:rFonts w:ascii="Arial" w:hAnsi="Arial" w:cs="Arial"/>
          <w:color w:val="000000"/>
          <w:sz w:val="18"/>
          <w:szCs w:val="21"/>
          <w:shd w:val="clear" w:color="auto" w:fill="FFFFFF"/>
        </w:rPr>
        <w:t xml:space="preserve"> (209 words)</w:t>
      </w:r>
    </w:p>
    <w:p w14:paraId="2DF9E229" w14:textId="66E94E96" w:rsidR="00732791" w:rsidRDefault="00732791" w:rsidP="00351477">
      <w:pPr>
        <w:spacing w:line="360" w:lineRule="auto"/>
        <w:rPr>
          <w:rFonts w:ascii="Arial" w:hAnsi="Arial" w:cs="Arial"/>
          <w:color w:val="000000"/>
          <w:sz w:val="18"/>
          <w:szCs w:val="21"/>
          <w:shd w:val="clear" w:color="auto" w:fill="FFFFFF"/>
        </w:rPr>
      </w:pPr>
    </w:p>
    <w:p w14:paraId="748720E6" w14:textId="5967BE9F" w:rsidR="001D6002" w:rsidRPr="000464AC" w:rsidRDefault="001D6002" w:rsidP="001D6002">
      <w:pPr>
        <w:spacing w:after="120" w:line="360" w:lineRule="auto"/>
        <w:jc w:val="center"/>
        <w:rPr>
          <w:rFonts w:ascii="Arial" w:hAnsi="Arial" w:cs="Arial"/>
          <w:sz w:val="18"/>
          <w:szCs w:val="18"/>
          <w:u w:val="single"/>
        </w:rPr>
      </w:pPr>
      <w:r w:rsidRPr="000464AC">
        <w:rPr>
          <w:rFonts w:ascii="Arial" w:hAnsi="Arial" w:cs="Arial"/>
          <w:sz w:val="18"/>
          <w:szCs w:val="18"/>
          <w:u w:val="single"/>
        </w:rPr>
        <w:t>IEEE Vehicular Technology Vol14 Issue 4</w:t>
      </w:r>
      <w:r w:rsidR="00D71DF2">
        <w:rPr>
          <w:rFonts w:ascii="Arial" w:hAnsi="Arial" w:cs="Arial"/>
          <w:sz w:val="18"/>
          <w:szCs w:val="18"/>
          <w:u w:val="single"/>
        </w:rPr>
        <w:t>, Dec 2019</w:t>
      </w:r>
    </w:p>
    <w:p w14:paraId="7F061761" w14:textId="451237FF" w:rsidR="001D6002" w:rsidRDefault="001D6002" w:rsidP="001D6002">
      <w:pPr>
        <w:spacing w:after="120" w:line="360" w:lineRule="auto"/>
        <w:rPr>
          <w:rFonts w:ascii="Arial" w:hAnsi="Arial" w:cs="Arial"/>
          <w:b/>
          <w:bCs/>
          <w:sz w:val="18"/>
          <w:szCs w:val="18"/>
        </w:rPr>
      </w:pPr>
      <w:r w:rsidRPr="000464AC">
        <w:rPr>
          <w:rFonts w:ascii="Arial" w:hAnsi="Arial" w:cs="Arial"/>
          <w:b/>
          <w:bCs/>
          <w:sz w:val="18"/>
          <w:szCs w:val="18"/>
        </w:rPr>
        <w:t>5G Radio Access Network Slicing: System-Level Evaluation and Management</w:t>
      </w:r>
      <w:r>
        <w:rPr>
          <w:rFonts w:ascii="Arial" w:hAnsi="Arial" w:cs="Arial"/>
          <w:b/>
          <w:bCs/>
          <w:sz w:val="18"/>
          <w:szCs w:val="18"/>
        </w:rPr>
        <w:t xml:space="preserve">, </w:t>
      </w:r>
      <w:proofErr w:type="spellStart"/>
      <w:r w:rsidRPr="000464AC">
        <w:rPr>
          <w:rFonts w:ascii="Arial" w:hAnsi="Arial" w:cs="Arial"/>
          <w:b/>
          <w:bCs/>
          <w:sz w:val="18"/>
          <w:szCs w:val="18"/>
        </w:rPr>
        <w:t>Ioanni</w:t>
      </w:r>
      <w:r w:rsidR="009D20C4">
        <w:rPr>
          <w:rFonts w:ascii="Arial" w:hAnsi="Arial" w:cs="Arial"/>
          <w:b/>
          <w:bCs/>
          <w:sz w:val="18"/>
          <w:szCs w:val="18"/>
        </w:rPr>
        <w:t>s</w:t>
      </w:r>
      <w:proofErr w:type="spellEnd"/>
      <w:r w:rsidR="009D20C4">
        <w:rPr>
          <w:rFonts w:ascii="Arial" w:hAnsi="Arial" w:cs="Arial"/>
          <w:b/>
          <w:bCs/>
          <w:sz w:val="18"/>
          <w:szCs w:val="18"/>
        </w:rPr>
        <w:t xml:space="preserve"> </w:t>
      </w:r>
      <w:proofErr w:type="spellStart"/>
      <w:r w:rsidRPr="000464AC">
        <w:rPr>
          <w:rFonts w:ascii="Arial" w:hAnsi="Arial" w:cs="Arial"/>
          <w:b/>
          <w:bCs/>
          <w:sz w:val="18"/>
          <w:szCs w:val="18"/>
        </w:rPr>
        <w:t>Belikaidis</w:t>
      </w:r>
      <w:proofErr w:type="spellEnd"/>
      <w:r>
        <w:rPr>
          <w:rFonts w:ascii="Arial" w:hAnsi="Arial" w:cs="Arial"/>
          <w:b/>
          <w:bCs/>
          <w:sz w:val="18"/>
          <w:szCs w:val="18"/>
        </w:rPr>
        <w:t xml:space="preserve"> et al.</w:t>
      </w:r>
    </w:p>
    <w:p w14:paraId="27BBDFF2" w14:textId="77777777" w:rsidR="001D6002" w:rsidRDefault="001D6002" w:rsidP="001D6002">
      <w:pPr>
        <w:spacing w:after="120" w:line="360" w:lineRule="auto"/>
        <w:rPr>
          <w:rFonts w:ascii="Arial" w:hAnsi="Arial" w:cs="Arial"/>
          <w:b/>
          <w:bCs/>
          <w:sz w:val="18"/>
          <w:szCs w:val="18"/>
        </w:rPr>
      </w:pPr>
      <w:r>
        <w:rPr>
          <w:rFonts w:ascii="Arial" w:hAnsi="Arial" w:cs="Arial"/>
          <w:b/>
          <w:bCs/>
          <w:sz w:val="18"/>
          <w:szCs w:val="18"/>
        </w:rPr>
        <w:t xml:space="preserve">DOI: </w:t>
      </w:r>
      <w:hyperlink r:id="rId23" w:history="1">
        <w:r w:rsidRPr="007501FA">
          <w:rPr>
            <w:rStyle w:val="Hyperlink"/>
            <w:rFonts w:ascii="Arial" w:hAnsi="Arial" w:cs="Arial"/>
            <w:b/>
            <w:bCs/>
            <w:sz w:val="18"/>
            <w:szCs w:val="18"/>
          </w:rPr>
          <w:t>https://doi.org/10.1109/MVT.2019.2939402</w:t>
        </w:r>
      </w:hyperlink>
    </w:p>
    <w:p w14:paraId="6D8B1C8E" w14:textId="77777777" w:rsidR="001D6002" w:rsidRDefault="001D6002" w:rsidP="001D6002">
      <w:pPr>
        <w:spacing w:after="120" w:line="360" w:lineRule="auto"/>
        <w:rPr>
          <w:rFonts w:ascii="Arial" w:hAnsi="Arial" w:cs="Arial"/>
          <w:b/>
          <w:bCs/>
          <w:sz w:val="18"/>
          <w:szCs w:val="18"/>
        </w:rPr>
      </w:pPr>
      <w:r>
        <w:rPr>
          <w:rFonts w:ascii="Arial" w:hAnsi="Arial" w:cs="Arial"/>
          <w:b/>
          <w:bCs/>
          <w:sz w:val="18"/>
          <w:szCs w:val="18"/>
        </w:rPr>
        <w:t>Background</w:t>
      </w:r>
    </w:p>
    <w:p w14:paraId="0CD36508" w14:textId="6A94FBA0" w:rsidR="001D6002" w:rsidRDefault="001D6002" w:rsidP="001D6002">
      <w:pPr>
        <w:spacing w:after="120" w:line="360" w:lineRule="auto"/>
        <w:rPr>
          <w:rFonts w:ascii="Arial" w:hAnsi="Arial" w:cs="Arial"/>
          <w:sz w:val="18"/>
          <w:szCs w:val="18"/>
        </w:rPr>
      </w:pPr>
      <w:r w:rsidRPr="00CC313A">
        <w:rPr>
          <w:rFonts w:ascii="Arial" w:hAnsi="Arial" w:cs="Arial"/>
          <w:sz w:val="18"/>
          <w:szCs w:val="18"/>
        </w:rPr>
        <w:t xml:space="preserve">The wireless world has seen huge progress over the past three decades. Currently, tremendous resources are allocated for conceptualizing and realizing 5G wireless/mobile communications. This push toward 5G is motivated by a combination of business requirements and technology trends that can efficiently boost the performance of various parts of the infrastructure. Services are associated with numerous vertical sectors (e.g., energy, health, media provision, and water/environment management). Due to their heterogeneous QoS requirements, services are categorized with respect to aspects such as whether they involve </w:t>
      </w:r>
      <w:r w:rsidR="001028CF">
        <w:rPr>
          <w:rFonts w:ascii="Arial" w:hAnsi="Arial" w:cs="Arial"/>
          <w:sz w:val="18"/>
          <w:szCs w:val="18"/>
        </w:rPr>
        <w:t>enhanced Mobile Broadband (</w:t>
      </w:r>
      <w:proofErr w:type="spellStart"/>
      <w:r w:rsidR="001028CF" w:rsidRPr="00CC313A">
        <w:rPr>
          <w:rFonts w:ascii="Arial" w:hAnsi="Arial" w:cs="Arial"/>
          <w:sz w:val="18"/>
          <w:szCs w:val="18"/>
        </w:rPr>
        <w:t>eMBB</w:t>
      </w:r>
      <w:proofErr w:type="spellEnd"/>
      <w:r w:rsidR="001028CF">
        <w:rPr>
          <w:rFonts w:ascii="Arial" w:hAnsi="Arial" w:cs="Arial"/>
          <w:sz w:val="18"/>
          <w:szCs w:val="18"/>
        </w:rPr>
        <w:t xml:space="preserve">) </w:t>
      </w:r>
      <w:r w:rsidRPr="00CC313A">
        <w:rPr>
          <w:rFonts w:ascii="Arial" w:hAnsi="Arial" w:cs="Arial"/>
          <w:sz w:val="18"/>
          <w:szCs w:val="18"/>
        </w:rPr>
        <w:t xml:space="preserve">traffic or </w:t>
      </w:r>
      <w:proofErr w:type="gramStart"/>
      <w:r w:rsidRPr="00CC313A">
        <w:rPr>
          <w:rFonts w:ascii="Arial" w:hAnsi="Arial" w:cs="Arial"/>
          <w:sz w:val="18"/>
          <w:szCs w:val="18"/>
        </w:rPr>
        <w:t xml:space="preserve">require </w:t>
      </w:r>
      <w:r w:rsidR="001028CF">
        <w:rPr>
          <w:rFonts w:ascii="Arial" w:hAnsi="Arial" w:cs="Arial"/>
          <w:sz w:val="18"/>
          <w:szCs w:val="18"/>
        </w:rPr>
        <w:t xml:space="preserve"> ultrareliable</w:t>
      </w:r>
      <w:proofErr w:type="gramEnd"/>
      <w:r w:rsidR="001028CF">
        <w:rPr>
          <w:rFonts w:ascii="Arial" w:hAnsi="Arial" w:cs="Arial"/>
          <w:sz w:val="18"/>
          <w:szCs w:val="18"/>
        </w:rPr>
        <w:t xml:space="preserve"> low latency communications (</w:t>
      </w:r>
      <w:r w:rsidRPr="00CC313A">
        <w:rPr>
          <w:rFonts w:ascii="Arial" w:hAnsi="Arial" w:cs="Arial"/>
          <w:sz w:val="18"/>
          <w:szCs w:val="18"/>
        </w:rPr>
        <w:t>URLLC</w:t>
      </w:r>
      <w:r w:rsidR="001028CF">
        <w:rPr>
          <w:rFonts w:ascii="Arial" w:hAnsi="Arial" w:cs="Arial"/>
          <w:sz w:val="18"/>
          <w:szCs w:val="18"/>
        </w:rPr>
        <w:t>)</w:t>
      </w:r>
      <w:r w:rsidRPr="00CC313A">
        <w:rPr>
          <w:rFonts w:ascii="Arial" w:hAnsi="Arial" w:cs="Arial"/>
          <w:sz w:val="18"/>
          <w:szCs w:val="18"/>
        </w:rPr>
        <w:t xml:space="preserve">. There are pushes to essentially advance the </w:t>
      </w:r>
      <w:r w:rsidRPr="00CC313A">
        <w:rPr>
          <w:rFonts w:ascii="Arial" w:hAnsi="Arial" w:cs="Arial"/>
          <w:sz w:val="18"/>
          <w:szCs w:val="18"/>
        </w:rPr>
        <w:lastRenderedPageBreak/>
        <w:t xml:space="preserve">management intelligence to achieve constantly agile (reactive/proactive, automated/prescriptive, fast, reliable, and trustworthy) and, therefore, more efficient system behavior. At first, all these will lead to a complex 5G radio access network (RAN). To efficiently provide diverse services/QoS levels through the complex and powerful network, the notion of network slicing has been introduced. This work is motivated by the fact that different types of services (e.g., </w:t>
      </w:r>
      <w:proofErr w:type="spellStart"/>
      <w:r w:rsidRPr="00CC313A">
        <w:rPr>
          <w:rFonts w:ascii="Arial" w:hAnsi="Arial" w:cs="Arial"/>
          <w:sz w:val="18"/>
          <w:szCs w:val="18"/>
        </w:rPr>
        <w:t>eMBB</w:t>
      </w:r>
      <w:proofErr w:type="spellEnd"/>
      <w:r w:rsidRPr="00CC313A">
        <w:rPr>
          <w:rFonts w:ascii="Arial" w:hAnsi="Arial" w:cs="Arial"/>
          <w:sz w:val="18"/>
          <w:szCs w:val="18"/>
        </w:rPr>
        <w:t xml:space="preserve"> and URLLC) require a certain number of resources to be effectively served. Through network slicing, it will be possible to allocate resources (either dedicated or shared) to services separately and meet specific requirements.</w:t>
      </w:r>
    </w:p>
    <w:p w14:paraId="24D797AF" w14:textId="6E525802" w:rsidR="001D6002" w:rsidRPr="00CC313A" w:rsidRDefault="001D6002" w:rsidP="001D6002">
      <w:pPr>
        <w:spacing w:after="120" w:line="360" w:lineRule="auto"/>
        <w:rPr>
          <w:rFonts w:ascii="Arial" w:hAnsi="Arial" w:cs="Arial"/>
          <w:sz w:val="18"/>
          <w:szCs w:val="18"/>
        </w:rPr>
      </w:pPr>
      <w:r w:rsidRPr="00CC313A">
        <w:rPr>
          <w:rFonts w:ascii="Arial" w:hAnsi="Arial" w:cs="Arial"/>
          <w:sz w:val="18"/>
          <w:szCs w:val="18"/>
        </w:rPr>
        <w:t xml:space="preserve">In 5G wireless networks, </w:t>
      </w:r>
      <w:r w:rsidR="001028CF">
        <w:rPr>
          <w:rFonts w:ascii="Arial" w:hAnsi="Arial" w:cs="Arial"/>
          <w:sz w:val="18"/>
          <w:szCs w:val="18"/>
        </w:rPr>
        <w:t xml:space="preserve">these </w:t>
      </w:r>
      <w:r w:rsidRPr="00CC313A">
        <w:rPr>
          <w:rFonts w:ascii="Arial" w:hAnsi="Arial" w:cs="Arial"/>
          <w:sz w:val="18"/>
          <w:szCs w:val="18"/>
        </w:rPr>
        <w:t xml:space="preserve">different types of services will be handled, including critical communications such as URLLC and high-bit-rate communications [e.g. </w:t>
      </w:r>
      <w:proofErr w:type="spellStart"/>
      <w:r w:rsidRPr="00CC313A">
        <w:rPr>
          <w:rFonts w:ascii="Arial" w:hAnsi="Arial" w:cs="Arial"/>
          <w:sz w:val="18"/>
          <w:szCs w:val="18"/>
        </w:rPr>
        <w:t>eMBB</w:t>
      </w:r>
      <w:proofErr w:type="spellEnd"/>
      <w:r w:rsidRPr="00CC313A">
        <w:rPr>
          <w:rFonts w:ascii="Arial" w:hAnsi="Arial" w:cs="Arial"/>
          <w:sz w:val="18"/>
          <w:szCs w:val="18"/>
        </w:rPr>
        <w:t>) traffic]. To effectively handle such different types with diverse requirements, operators are working on network slicing concepts for dedicating resources to these services. As such, the purpose of this article is to design, develop, and validate mechanisms for creating and deciding on the dynamic resource allocation of network slices. Our proposed algorithm reconfigures and adjusts the slices so as to provide appropriate quality-of-service (QoS) levels toward mobile client nodes, and we evaluate its impact to resource usage and latency.</w:t>
      </w:r>
      <w:r>
        <w:rPr>
          <w:rFonts w:ascii="Arial" w:hAnsi="Arial" w:cs="Arial"/>
          <w:sz w:val="18"/>
          <w:szCs w:val="18"/>
        </w:rPr>
        <w:t xml:space="preserve"> (30</w:t>
      </w:r>
      <w:r w:rsidR="001028CF">
        <w:rPr>
          <w:rFonts w:ascii="Arial" w:hAnsi="Arial" w:cs="Arial"/>
          <w:sz w:val="18"/>
          <w:szCs w:val="18"/>
        </w:rPr>
        <w:t>4</w:t>
      </w:r>
      <w:r>
        <w:rPr>
          <w:rFonts w:ascii="Arial" w:hAnsi="Arial" w:cs="Arial"/>
          <w:sz w:val="18"/>
          <w:szCs w:val="18"/>
        </w:rPr>
        <w:t xml:space="preserve"> words)</w:t>
      </w:r>
    </w:p>
    <w:p w14:paraId="7DE2DBC1" w14:textId="77777777" w:rsidR="001D6002" w:rsidRPr="000464AC" w:rsidRDefault="001D6002" w:rsidP="001D6002">
      <w:pPr>
        <w:spacing w:after="120" w:line="360" w:lineRule="auto"/>
        <w:rPr>
          <w:rFonts w:ascii="Arial" w:hAnsi="Arial" w:cs="Arial"/>
          <w:b/>
          <w:bCs/>
          <w:sz w:val="18"/>
          <w:szCs w:val="18"/>
        </w:rPr>
      </w:pPr>
      <w:r w:rsidRPr="000464AC">
        <w:rPr>
          <w:rFonts w:ascii="Arial" w:hAnsi="Arial" w:cs="Arial"/>
          <w:b/>
          <w:bCs/>
          <w:sz w:val="18"/>
          <w:szCs w:val="18"/>
        </w:rPr>
        <w:t>Network Slicing Definition and Requirements</w:t>
      </w:r>
    </w:p>
    <w:p w14:paraId="03156A63" w14:textId="77777777" w:rsidR="001D6002" w:rsidRDefault="001D6002" w:rsidP="001D6002">
      <w:pPr>
        <w:spacing w:after="120" w:line="360" w:lineRule="auto"/>
        <w:rPr>
          <w:rFonts w:ascii="Arial" w:hAnsi="Arial" w:cs="Arial"/>
          <w:sz w:val="18"/>
          <w:szCs w:val="18"/>
        </w:rPr>
      </w:pPr>
      <w:r w:rsidRPr="000464AC">
        <w:rPr>
          <w:rFonts w:ascii="Arial" w:hAnsi="Arial" w:cs="Arial"/>
          <w:sz w:val="18"/>
          <w:szCs w:val="18"/>
        </w:rPr>
        <w:t>In general terms, a slice can be seen as a logical network that relies on a subset of the physical resources of a network. In this respect, there can be 5G RAN slicing as well as the slicing of other segments to support end-to-end connectivity. Consequently, a network may be partitioned into a set of slices. Each slice needs to be adequate for delivering a specific service. A network slice is a virtual network created on top of a physical network in such a way that it gives the illusion the slice tenant operates its own dedicated physical network. Also, it is a self-contained network with its own virtual resources, topology, traffic flow, and provisioning rules. Network slicing is a concept to allow differentiated treatment depending on each customer requirement. With slicing, it is possible for mobile network operators to consider customers as belonging to different tenant types, with each having different service requirements that govern in terms of what slice types each tenant is eligible to use based on a service-level agreement (SLA) and subscriptions. Additionally, the system allows the operator to create, modify, delete, define, or even update the services supported in each network slice. A device may be assigned to a slice based on the subscription, device type, and services provided by the network or removed and assigned to a different slice if required</w:t>
      </w:r>
      <w:r>
        <w:rPr>
          <w:rFonts w:ascii="Arial" w:hAnsi="Arial" w:cs="Arial"/>
          <w:sz w:val="18"/>
          <w:szCs w:val="18"/>
        </w:rPr>
        <w:t>. (227 words)</w:t>
      </w:r>
    </w:p>
    <w:p w14:paraId="1F78B366" w14:textId="77777777" w:rsidR="001D6002" w:rsidRPr="00B803A5" w:rsidRDefault="001D6002" w:rsidP="00351477">
      <w:pPr>
        <w:spacing w:line="360" w:lineRule="auto"/>
        <w:rPr>
          <w:rFonts w:ascii="Arial" w:hAnsi="Arial" w:cs="Arial"/>
          <w:color w:val="000000"/>
          <w:sz w:val="18"/>
          <w:szCs w:val="21"/>
          <w:shd w:val="clear" w:color="auto" w:fill="FFFFFF"/>
        </w:rPr>
      </w:pPr>
    </w:p>
    <w:p w14:paraId="252EC54D" w14:textId="77777777" w:rsidR="00B803A5" w:rsidRPr="00B803A5" w:rsidRDefault="00B803A5" w:rsidP="00B803A5">
      <w:pPr>
        <w:rPr>
          <w:rFonts w:ascii="Arial" w:hAnsi="Arial" w:cs="Arial"/>
          <w:color w:val="000000"/>
          <w:sz w:val="18"/>
          <w:szCs w:val="21"/>
          <w:shd w:val="clear" w:color="auto" w:fill="FFFFFF"/>
        </w:rPr>
      </w:pPr>
    </w:p>
    <w:p w14:paraId="10F6F29D" w14:textId="799DAEEC" w:rsidR="002F1ABE" w:rsidRPr="00152731" w:rsidRDefault="002F1ABE" w:rsidP="002F1ABE">
      <w:pPr>
        <w:spacing w:after="120" w:line="360" w:lineRule="auto"/>
        <w:jc w:val="center"/>
        <w:rPr>
          <w:rFonts w:ascii="Arial" w:hAnsi="Arial" w:cs="Arial"/>
          <w:sz w:val="18"/>
          <w:szCs w:val="18"/>
          <w:u w:val="single"/>
        </w:rPr>
      </w:pPr>
      <w:r w:rsidRPr="00152731">
        <w:rPr>
          <w:rFonts w:ascii="Arial" w:hAnsi="Arial" w:cs="Arial"/>
          <w:sz w:val="18"/>
          <w:szCs w:val="18"/>
          <w:u w:val="single"/>
        </w:rPr>
        <w:t xml:space="preserve">IEEE </w:t>
      </w:r>
      <w:r>
        <w:rPr>
          <w:rFonts w:ascii="Arial" w:hAnsi="Arial" w:cs="Arial"/>
          <w:sz w:val="18"/>
          <w:szCs w:val="18"/>
          <w:u w:val="single"/>
        </w:rPr>
        <w:t>Signal Processing July</w:t>
      </w:r>
      <w:r w:rsidRPr="00152731">
        <w:rPr>
          <w:rFonts w:ascii="Arial" w:hAnsi="Arial" w:cs="Arial"/>
          <w:sz w:val="18"/>
          <w:szCs w:val="18"/>
          <w:u w:val="single"/>
        </w:rPr>
        <w:t xml:space="preserve"> 2020</w:t>
      </w:r>
      <w:r w:rsidR="00F8762D">
        <w:rPr>
          <w:rFonts w:ascii="Arial" w:hAnsi="Arial" w:cs="Arial"/>
          <w:sz w:val="18"/>
          <w:szCs w:val="18"/>
          <w:u w:val="single"/>
        </w:rPr>
        <w:t>, vol 37 Number 4</w:t>
      </w:r>
    </w:p>
    <w:p w14:paraId="6CC62E79" w14:textId="79F6839C" w:rsidR="002F1ABE" w:rsidRPr="002E110F" w:rsidRDefault="002F1ABE" w:rsidP="002F1ABE">
      <w:pPr>
        <w:rPr>
          <w:rFonts w:ascii="Arial" w:hAnsi="Arial" w:cs="Arial"/>
          <w:b/>
          <w:bCs/>
          <w:color w:val="000000"/>
          <w:sz w:val="18"/>
          <w:szCs w:val="18"/>
          <w:shd w:val="clear" w:color="auto" w:fill="FFFFFF"/>
        </w:rPr>
      </w:pPr>
      <w:r w:rsidRPr="00B803A5">
        <w:rPr>
          <w:rFonts w:ascii="Arial" w:hAnsi="Arial" w:cs="Arial"/>
          <w:b/>
          <w:bCs/>
          <w:sz w:val="18"/>
          <w:szCs w:val="18"/>
        </w:rPr>
        <w:t xml:space="preserve">Autonomous </w:t>
      </w:r>
      <w:r w:rsidRPr="002E110F">
        <w:rPr>
          <w:rFonts w:ascii="Arial" w:hAnsi="Arial" w:cs="Arial"/>
          <w:b/>
          <w:bCs/>
          <w:sz w:val="18"/>
          <w:szCs w:val="18"/>
        </w:rPr>
        <w:t>Driving Part 1 – Sensing and Perception, Lina J. Karam et al</w:t>
      </w:r>
    </w:p>
    <w:p w14:paraId="2252651F" w14:textId="77777777" w:rsidR="00B803A5" w:rsidRPr="00B803A5" w:rsidRDefault="00B803A5" w:rsidP="00B803A5">
      <w:pPr>
        <w:rPr>
          <w:rFonts w:ascii="Arial" w:hAnsi="Arial" w:cs="Arial"/>
          <w:color w:val="000000"/>
          <w:sz w:val="18"/>
          <w:szCs w:val="18"/>
          <w:shd w:val="clear" w:color="auto" w:fill="FFFFFF"/>
        </w:rPr>
      </w:pPr>
    </w:p>
    <w:p w14:paraId="2E0CBE83" w14:textId="77777777" w:rsidR="002F1ABE" w:rsidRPr="002F1ABE" w:rsidRDefault="002F1ABE" w:rsidP="002F1ABE">
      <w:pPr>
        <w:rPr>
          <w:rFonts w:ascii="Arial" w:hAnsi="Arial" w:cs="Arial"/>
          <w:color w:val="000000"/>
          <w:sz w:val="18"/>
          <w:szCs w:val="18"/>
          <w:shd w:val="clear" w:color="auto" w:fill="FFFFFF"/>
        </w:rPr>
      </w:pPr>
      <w:r w:rsidRPr="002F1ABE">
        <w:rPr>
          <w:rFonts w:ascii="Arial" w:hAnsi="Arial" w:cs="Arial"/>
          <w:color w:val="000000"/>
          <w:sz w:val="18"/>
          <w:szCs w:val="18"/>
          <w:shd w:val="clear" w:color="auto" w:fill="FFFFFF"/>
        </w:rPr>
        <w:t xml:space="preserve">Digital Object Identifier 10.1109/MSP.2020.2990330 </w:t>
      </w:r>
    </w:p>
    <w:p w14:paraId="00259FE4" w14:textId="77777777" w:rsidR="00B803A5" w:rsidRPr="00B803A5" w:rsidRDefault="00B803A5" w:rsidP="00B803A5">
      <w:pPr>
        <w:rPr>
          <w:rFonts w:ascii="Arial" w:hAnsi="Arial" w:cs="Arial"/>
          <w:color w:val="000000"/>
          <w:sz w:val="18"/>
          <w:szCs w:val="18"/>
          <w:shd w:val="clear" w:color="auto" w:fill="FFFFFF"/>
        </w:rPr>
      </w:pPr>
    </w:p>
    <w:p w14:paraId="150AAB80" w14:textId="7EAB8840" w:rsidR="00F8762D" w:rsidRPr="002E110F" w:rsidRDefault="002F1ABE" w:rsidP="00F8762D">
      <w:pPr>
        <w:spacing w:line="360" w:lineRule="auto"/>
        <w:rPr>
          <w:rFonts w:ascii="Arial" w:hAnsi="Arial" w:cs="Arial"/>
          <w:color w:val="000000"/>
          <w:sz w:val="18"/>
          <w:szCs w:val="18"/>
          <w:shd w:val="clear" w:color="auto" w:fill="FFFFFF"/>
        </w:rPr>
      </w:pPr>
      <w:r w:rsidRPr="002E110F">
        <w:rPr>
          <w:rFonts w:ascii="Arial" w:hAnsi="Arial" w:cs="Arial"/>
          <w:color w:val="000000"/>
          <w:sz w:val="18"/>
          <w:szCs w:val="18"/>
          <w:shd w:val="clear" w:color="auto" w:fill="FFFFFF"/>
        </w:rPr>
        <w:t>T</w:t>
      </w:r>
      <w:r w:rsidRPr="002F1ABE">
        <w:rPr>
          <w:rFonts w:ascii="Arial" w:hAnsi="Arial" w:cs="Arial"/>
          <w:color w:val="000000"/>
          <w:sz w:val="18"/>
          <w:szCs w:val="18"/>
          <w:shd w:val="clear" w:color="auto" w:fill="FFFFFF"/>
        </w:rPr>
        <w:t xml:space="preserve">he integration of advanced sensing, signal processing, artificial intelligence, and controls technologies into vehicles is enabling intelligent automated vehicles that can navigate autonomously in various environments. In particular, autonomous driving and, more generally, automated driving </w:t>
      </w:r>
      <w:proofErr w:type="gramStart"/>
      <w:r w:rsidRPr="002F1ABE">
        <w:rPr>
          <w:rFonts w:ascii="Arial" w:hAnsi="Arial" w:cs="Arial"/>
          <w:color w:val="000000"/>
          <w:sz w:val="18"/>
          <w:szCs w:val="18"/>
          <w:shd w:val="clear" w:color="auto" w:fill="FFFFFF"/>
        </w:rPr>
        <w:t>are</w:t>
      </w:r>
      <w:proofErr w:type="gramEnd"/>
      <w:r w:rsidRPr="002F1ABE">
        <w:rPr>
          <w:rFonts w:ascii="Arial" w:hAnsi="Arial" w:cs="Arial"/>
          <w:color w:val="000000"/>
          <w:sz w:val="18"/>
          <w:szCs w:val="18"/>
          <w:shd w:val="clear" w:color="auto" w:fill="FFFFFF"/>
        </w:rPr>
        <w:t xml:space="preserve"> receiving more attention, with significantly increasing resources deployed to enable safe, reliable, and efficient automated mobility in complex, uncontrolled real-world environments and for various applications ranging from automated transportation and farming to public safety and environmental exploration. Signal processing is a critical component of automated driving. Some of the needed enabling technol</w:t>
      </w:r>
      <w:r w:rsidR="0060407C">
        <w:rPr>
          <w:rFonts w:ascii="Arial" w:hAnsi="Arial" w:cs="Arial"/>
          <w:color w:val="000000"/>
          <w:sz w:val="18"/>
          <w:szCs w:val="18"/>
          <w:shd w:val="clear" w:color="auto" w:fill="FFFFFF"/>
        </w:rPr>
        <w:t>o</w:t>
      </w:r>
      <w:r w:rsidRPr="002F1ABE">
        <w:rPr>
          <w:rFonts w:ascii="Arial" w:hAnsi="Arial" w:cs="Arial"/>
          <w:color w:val="000000"/>
          <w:sz w:val="18"/>
          <w:szCs w:val="18"/>
          <w:shd w:val="clear" w:color="auto" w:fill="FFFFFF"/>
        </w:rPr>
        <w:t xml:space="preserve">gies include affordable sensing platforms that can acquire useful data under varying environmental </w:t>
      </w:r>
      <w:r w:rsidRPr="002F1ABE">
        <w:rPr>
          <w:rFonts w:ascii="Arial" w:hAnsi="Arial" w:cs="Arial"/>
          <w:color w:val="000000"/>
          <w:sz w:val="18"/>
          <w:szCs w:val="18"/>
          <w:shd w:val="clear" w:color="auto" w:fill="FFFFFF"/>
        </w:rPr>
        <w:lastRenderedPageBreak/>
        <w:t>conditions; reliable simultaneous localization and mapping; machine learning that can effectively handle varying real-world conditions and unforeseen events; “machine learning-friendly” signal processing to enable more effective classification and decision making; hardware and software co</w:t>
      </w:r>
      <w:r w:rsidR="0060407C">
        <w:rPr>
          <w:rFonts w:ascii="Arial" w:hAnsi="Arial" w:cs="Arial"/>
          <w:color w:val="000000"/>
          <w:sz w:val="18"/>
          <w:szCs w:val="18"/>
          <w:shd w:val="clear" w:color="auto" w:fill="FFFFFF"/>
        </w:rPr>
        <w:t>-</w:t>
      </w:r>
      <w:r w:rsidRPr="002F1ABE">
        <w:rPr>
          <w:rFonts w:ascii="Arial" w:hAnsi="Arial" w:cs="Arial"/>
          <w:color w:val="000000"/>
          <w:sz w:val="18"/>
          <w:szCs w:val="18"/>
          <w:shd w:val="clear" w:color="auto" w:fill="FFFFFF"/>
        </w:rPr>
        <w:t xml:space="preserve">design for efficient real-time performance; resilient and robust platforms that can withstand adversarial attacks and failures; and end-to-end system integration of sensing, signal processing, machine learning, and controls. </w:t>
      </w:r>
    </w:p>
    <w:p w14:paraId="2AC82D0F" w14:textId="77777777" w:rsidR="00F8762D" w:rsidRPr="002E110F" w:rsidRDefault="00F8762D" w:rsidP="00F8762D">
      <w:pPr>
        <w:spacing w:line="360" w:lineRule="auto"/>
        <w:rPr>
          <w:rFonts w:ascii="Arial" w:hAnsi="Arial" w:cs="Arial"/>
          <w:color w:val="000000"/>
          <w:sz w:val="18"/>
          <w:szCs w:val="18"/>
          <w:shd w:val="clear" w:color="auto" w:fill="FFFFFF"/>
        </w:rPr>
      </w:pPr>
    </w:p>
    <w:p w14:paraId="515136F8" w14:textId="77777777" w:rsidR="00F8762D" w:rsidRPr="002E110F" w:rsidRDefault="002F1ABE" w:rsidP="00F8762D">
      <w:pPr>
        <w:spacing w:line="360" w:lineRule="auto"/>
        <w:rPr>
          <w:rFonts w:ascii="Arial" w:hAnsi="Arial" w:cs="Arial"/>
          <w:color w:val="000000"/>
          <w:sz w:val="18"/>
          <w:szCs w:val="18"/>
          <w:shd w:val="clear" w:color="auto" w:fill="FFFFFF"/>
        </w:rPr>
      </w:pPr>
      <w:r w:rsidRPr="002F1ABE">
        <w:rPr>
          <w:rFonts w:ascii="Arial" w:hAnsi="Arial" w:cs="Arial"/>
          <w:sz w:val="18"/>
          <w:szCs w:val="18"/>
        </w:rPr>
        <w:t xml:space="preserve">This special issue on autonomous driving will be presented in two parts: </w:t>
      </w:r>
    </w:p>
    <w:p w14:paraId="064C38FD" w14:textId="5DA80FCE" w:rsidR="00F8762D" w:rsidRPr="002E110F" w:rsidRDefault="002F1ABE" w:rsidP="00F8762D">
      <w:pPr>
        <w:spacing w:line="360" w:lineRule="auto"/>
        <w:rPr>
          <w:rFonts w:ascii="Arial" w:hAnsi="Arial" w:cs="Arial"/>
          <w:color w:val="000000"/>
          <w:sz w:val="18"/>
          <w:szCs w:val="18"/>
          <w:shd w:val="clear" w:color="auto" w:fill="FFFFFF"/>
        </w:rPr>
      </w:pPr>
      <w:r w:rsidRPr="002F1ABE">
        <w:rPr>
          <w:rFonts w:ascii="Arial" w:hAnsi="Arial" w:cs="Arial"/>
          <w:sz w:val="18"/>
          <w:szCs w:val="18"/>
        </w:rPr>
        <w:t>Part 1—Sensing and Perception</w:t>
      </w:r>
      <w:r w:rsidR="006C0AD9" w:rsidRPr="002E110F">
        <w:rPr>
          <w:rFonts w:ascii="Arial" w:hAnsi="Arial" w:cs="Arial"/>
          <w:sz w:val="18"/>
          <w:szCs w:val="18"/>
        </w:rPr>
        <w:t xml:space="preserve"> (this issue)</w:t>
      </w:r>
    </w:p>
    <w:p w14:paraId="3B3A5914" w14:textId="7475937D" w:rsidR="002F1ABE" w:rsidRPr="002F1ABE" w:rsidRDefault="002F1ABE" w:rsidP="006C0AD9">
      <w:pPr>
        <w:spacing w:line="360" w:lineRule="auto"/>
        <w:rPr>
          <w:rFonts w:ascii="Arial" w:hAnsi="Arial" w:cs="Arial"/>
          <w:color w:val="000000"/>
          <w:sz w:val="18"/>
          <w:szCs w:val="18"/>
          <w:shd w:val="clear" w:color="auto" w:fill="FFFFFF"/>
        </w:rPr>
      </w:pPr>
      <w:r w:rsidRPr="002F1ABE">
        <w:rPr>
          <w:rFonts w:ascii="Arial" w:hAnsi="Arial" w:cs="Arial"/>
          <w:sz w:val="18"/>
          <w:szCs w:val="18"/>
        </w:rPr>
        <w:t>Part 2—Learning and Cognition [scheduled for publication in January 2021</w:t>
      </w:r>
    </w:p>
    <w:p w14:paraId="56AE7F3F" w14:textId="2F77C8BE" w:rsidR="002F1ABE" w:rsidRPr="002E110F" w:rsidRDefault="002F1ABE" w:rsidP="00F8762D">
      <w:pPr>
        <w:spacing w:before="100" w:beforeAutospacing="1" w:after="100" w:afterAutospacing="1" w:line="360" w:lineRule="auto"/>
        <w:rPr>
          <w:rFonts w:ascii="Arial" w:hAnsi="Arial" w:cs="Arial"/>
          <w:sz w:val="18"/>
          <w:szCs w:val="18"/>
        </w:rPr>
      </w:pPr>
      <w:r w:rsidRPr="002F1ABE">
        <w:rPr>
          <w:rFonts w:ascii="Arial" w:hAnsi="Arial" w:cs="Arial"/>
          <w:sz w:val="18"/>
          <w:szCs w:val="18"/>
        </w:rPr>
        <w:t>The goal of Part 1 is to provide researchers and professionals with tutorial-style articles covering the current state of the art as well as emerging trends in the design, development, and deployment of sensing and perception</w:t>
      </w:r>
      <w:r w:rsidRPr="002E110F">
        <w:rPr>
          <w:rFonts w:ascii="Arial" w:hAnsi="Arial" w:cs="Arial"/>
          <w:sz w:val="18"/>
          <w:szCs w:val="18"/>
        </w:rPr>
        <w:t xml:space="preserve"> </w:t>
      </w:r>
      <w:r w:rsidRPr="002F1ABE">
        <w:rPr>
          <w:rFonts w:ascii="Arial" w:hAnsi="Arial" w:cs="Arial"/>
          <w:sz w:val="18"/>
          <w:szCs w:val="18"/>
        </w:rPr>
        <w:t>technologies for</w:t>
      </w:r>
      <w:r w:rsidRPr="002E110F">
        <w:rPr>
          <w:rFonts w:ascii="Arial" w:hAnsi="Arial" w:cs="Arial"/>
          <w:sz w:val="18"/>
          <w:szCs w:val="18"/>
        </w:rPr>
        <w:t xml:space="preserve"> </w:t>
      </w:r>
      <w:r w:rsidRPr="002F1ABE">
        <w:rPr>
          <w:rFonts w:ascii="Arial" w:hAnsi="Arial" w:cs="Arial"/>
          <w:sz w:val="18"/>
          <w:szCs w:val="18"/>
        </w:rPr>
        <w:t>autonomous and automated driving. Such</w:t>
      </w:r>
      <w:r w:rsidRPr="002E110F">
        <w:rPr>
          <w:rFonts w:ascii="Arial" w:hAnsi="Arial" w:cs="Arial"/>
          <w:sz w:val="18"/>
          <w:szCs w:val="18"/>
        </w:rPr>
        <w:t xml:space="preserve"> </w:t>
      </w:r>
      <w:r w:rsidRPr="002F1ABE">
        <w:rPr>
          <w:rFonts w:ascii="Arial" w:hAnsi="Arial" w:cs="Arial"/>
          <w:sz w:val="18"/>
          <w:szCs w:val="18"/>
        </w:rPr>
        <w:t>technologies include</w:t>
      </w:r>
      <w:r w:rsidRPr="002E110F">
        <w:rPr>
          <w:rFonts w:ascii="Arial" w:hAnsi="Arial" w:cs="Arial"/>
          <w:sz w:val="18"/>
          <w:szCs w:val="18"/>
        </w:rPr>
        <w:t xml:space="preserve"> </w:t>
      </w:r>
      <w:r w:rsidRPr="002F1ABE">
        <w:rPr>
          <w:rFonts w:ascii="Arial" w:hAnsi="Arial" w:cs="Arial"/>
          <w:sz w:val="18"/>
          <w:szCs w:val="18"/>
        </w:rPr>
        <w:t>camera, ultrasound,</w:t>
      </w:r>
      <w:r w:rsidRPr="002E110F">
        <w:rPr>
          <w:rFonts w:ascii="Arial" w:hAnsi="Arial" w:cs="Arial"/>
          <w:sz w:val="18"/>
          <w:szCs w:val="18"/>
        </w:rPr>
        <w:t xml:space="preserve"> </w:t>
      </w:r>
      <w:r w:rsidRPr="002F1ABE">
        <w:rPr>
          <w:rFonts w:ascii="Arial" w:hAnsi="Arial" w:cs="Arial"/>
          <w:sz w:val="18"/>
          <w:szCs w:val="18"/>
        </w:rPr>
        <w:t>Global</w:t>
      </w:r>
      <w:r w:rsidRPr="002E110F">
        <w:rPr>
          <w:rFonts w:ascii="Arial" w:hAnsi="Arial" w:cs="Arial"/>
          <w:sz w:val="18"/>
          <w:szCs w:val="18"/>
        </w:rPr>
        <w:t xml:space="preserve"> </w:t>
      </w:r>
      <w:r w:rsidRPr="002F1ABE">
        <w:rPr>
          <w:rFonts w:ascii="Arial" w:hAnsi="Arial" w:cs="Arial"/>
          <w:sz w:val="18"/>
          <w:szCs w:val="18"/>
        </w:rPr>
        <w:t>Navigation Satellite System, lidar</w:t>
      </w:r>
      <w:r w:rsidRPr="002E110F">
        <w:rPr>
          <w:rFonts w:ascii="Arial" w:hAnsi="Arial" w:cs="Arial"/>
          <w:sz w:val="18"/>
          <w:szCs w:val="18"/>
        </w:rPr>
        <w:t xml:space="preserve"> </w:t>
      </w:r>
      <w:r w:rsidRPr="002F1ABE">
        <w:rPr>
          <w:rFonts w:ascii="Arial" w:hAnsi="Arial" w:cs="Arial"/>
          <w:sz w:val="18"/>
          <w:szCs w:val="18"/>
        </w:rPr>
        <w:t>and radar-based platforms</w:t>
      </w:r>
      <w:r w:rsidRPr="002E110F">
        <w:rPr>
          <w:rFonts w:ascii="Arial" w:hAnsi="Arial" w:cs="Arial"/>
          <w:sz w:val="18"/>
          <w:szCs w:val="18"/>
        </w:rPr>
        <w:t xml:space="preserve">. </w:t>
      </w:r>
      <w:r w:rsidRPr="002F1ABE">
        <w:rPr>
          <w:rFonts w:ascii="Arial" w:hAnsi="Arial" w:cs="Arial"/>
          <w:sz w:val="18"/>
          <w:szCs w:val="18"/>
        </w:rPr>
        <w:t>Despite recent advances in such sensing platforms, the performance of these sensors can be significantly constrained by their quality–cost tradeoff, excessive energy consumption, and inconsistency under varying environmental conditions.</w:t>
      </w:r>
      <w:r w:rsidR="008E4D06" w:rsidRPr="002E110F">
        <w:rPr>
          <w:rFonts w:ascii="Arial" w:hAnsi="Arial" w:cs="Arial"/>
          <w:sz w:val="18"/>
          <w:szCs w:val="18"/>
        </w:rPr>
        <w:t xml:space="preserve"> </w:t>
      </w:r>
      <w:r w:rsidRPr="002F1ABE">
        <w:rPr>
          <w:rFonts w:ascii="Arial" w:hAnsi="Arial" w:cs="Arial"/>
          <w:sz w:val="18"/>
          <w:szCs w:val="18"/>
        </w:rPr>
        <w:t xml:space="preserve">The first two articles deal with problems related to robust sensing for autonomous driving, whereas the remaining five articles focus on a particular sensing modality (camera, lidar, or radar). </w:t>
      </w:r>
      <w:r w:rsidR="0060407C">
        <w:rPr>
          <w:rFonts w:ascii="Arial" w:hAnsi="Arial" w:cs="Arial"/>
          <w:sz w:val="18"/>
          <w:szCs w:val="18"/>
        </w:rPr>
        <w:t>The articles are briefly summarized below.</w:t>
      </w:r>
    </w:p>
    <w:p w14:paraId="5F975344" w14:textId="67FF6BDD" w:rsidR="008E4D06" w:rsidRPr="002E110F" w:rsidRDefault="008E4D06" w:rsidP="00F8762D">
      <w:pPr>
        <w:spacing w:before="100" w:beforeAutospacing="1" w:after="100" w:afterAutospacing="1" w:line="360" w:lineRule="auto"/>
        <w:rPr>
          <w:rFonts w:ascii="Arial" w:hAnsi="Arial" w:cs="Arial"/>
          <w:sz w:val="18"/>
          <w:szCs w:val="18"/>
        </w:rPr>
      </w:pPr>
      <w:r w:rsidRPr="002E110F">
        <w:rPr>
          <w:rFonts w:ascii="Arial" w:hAnsi="Arial" w:cs="Arial"/>
          <w:sz w:val="18"/>
          <w:szCs w:val="18"/>
        </w:rPr>
        <w:t>A</w:t>
      </w:r>
      <w:r w:rsidRPr="008E4D06">
        <w:rPr>
          <w:rFonts w:ascii="Arial" w:hAnsi="Arial" w:cs="Arial"/>
          <w:sz w:val="18"/>
          <w:szCs w:val="18"/>
        </w:rPr>
        <w:t>rticle</w:t>
      </w:r>
      <w:r w:rsidRPr="002E110F">
        <w:rPr>
          <w:rFonts w:ascii="Arial" w:hAnsi="Arial" w:cs="Arial"/>
          <w:sz w:val="18"/>
          <w:szCs w:val="18"/>
        </w:rPr>
        <w:t xml:space="preserve"> 1: </w:t>
      </w:r>
      <w:r w:rsidRPr="008E4D06">
        <w:rPr>
          <w:rFonts w:ascii="Arial" w:hAnsi="Arial" w:cs="Arial"/>
          <w:b/>
          <w:bCs/>
          <w:sz w:val="18"/>
          <w:szCs w:val="18"/>
        </w:rPr>
        <w:t>“Toward Robust Sensing for Autonomous Vehicles”</w:t>
      </w:r>
      <w:r w:rsidRPr="008E4D06">
        <w:rPr>
          <w:rFonts w:ascii="Arial" w:hAnsi="Arial" w:cs="Arial"/>
          <w:sz w:val="18"/>
          <w:szCs w:val="18"/>
        </w:rPr>
        <w:t xml:space="preserve"> by </w:t>
      </w:r>
      <w:proofErr w:type="spellStart"/>
      <w:r w:rsidRPr="008E4D06">
        <w:rPr>
          <w:rFonts w:ascii="Arial" w:hAnsi="Arial" w:cs="Arial"/>
          <w:sz w:val="18"/>
          <w:szCs w:val="18"/>
        </w:rPr>
        <w:t>Modas</w:t>
      </w:r>
      <w:proofErr w:type="spellEnd"/>
      <w:r w:rsidRPr="008E4D06">
        <w:rPr>
          <w:rFonts w:ascii="Arial" w:hAnsi="Arial" w:cs="Arial"/>
          <w:sz w:val="18"/>
          <w:szCs w:val="18"/>
        </w:rPr>
        <w:t xml:space="preserve"> et al addresses the topic of adversarial attacks that take the form of crafted alterations of the physical environment or of the sensory measurements with the objective of attacking and defeating the autonomous vehicle. The authors provide an overview of adversarial attacks for various sensing modalities and discuss countermeasures and research directions to build and deploy safer autonomous driving systems. </w:t>
      </w:r>
    </w:p>
    <w:p w14:paraId="56C8090C" w14:textId="20CC6D30" w:rsidR="008E4D06" w:rsidRPr="002E110F" w:rsidRDefault="008E4D06" w:rsidP="00F8762D">
      <w:pPr>
        <w:pStyle w:val="NormalWeb"/>
        <w:spacing w:line="360" w:lineRule="auto"/>
        <w:rPr>
          <w:rFonts w:ascii="Arial" w:hAnsi="Arial" w:cs="Arial"/>
          <w:sz w:val="18"/>
          <w:szCs w:val="18"/>
        </w:rPr>
      </w:pPr>
      <w:r w:rsidRPr="002E110F">
        <w:rPr>
          <w:rFonts w:ascii="Arial" w:hAnsi="Arial" w:cs="Arial"/>
          <w:sz w:val="18"/>
          <w:szCs w:val="18"/>
        </w:rPr>
        <w:t>Article 2</w:t>
      </w:r>
      <w:r w:rsidRPr="002E110F">
        <w:rPr>
          <w:rFonts w:ascii="Arial" w:hAnsi="Arial" w:cs="Arial"/>
          <w:b/>
          <w:bCs/>
          <w:sz w:val="18"/>
          <w:szCs w:val="18"/>
        </w:rPr>
        <w:t>: “Automated Vehicular Safety Systems”</w:t>
      </w:r>
      <w:r w:rsidRPr="002E110F">
        <w:rPr>
          <w:rFonts w:ascii="Arial" w:hAnsi="Arial" w:cs="Arial"/>
          <w:sz w:val="18"/>
          <w:szCs w:val="18"/>
        </w:rPr>
        <w:t xml:space="preserve"> by </w:t>
      </w:r>
      <w:proofErr w:type="spellStart"/>
      <w:r w:rsidRPr="002E110F">
        <w:rPr>
          <w:rFonts w:ascii="Arial" w:hAnsi="Arial" w:cs="Arial"/>
          <w:sz w:val="18"/>
          <w:szCs w:val="18"/>
        </w:rPr>
        <w:t>Stöckle</w:t>
      </w:r>
      <w:proofErr w:type="spellEnd"/>
      <w:r w:rsidRPr="002E110F">
        <w:rPr>
          <w:rFonts w:ascii="Arial" w:hAnsi="Arial" w:cs="Arial"/>
          <w:sz w:val="18"/>
          <w:szCs w:val="18"/>
        </w:rPr>
        <w:t xml:space="preserve"> et al</w:t>
      </w:r>
      <w:r w:rsidR="00FF6906">
        <w:rPr>
          <w:rFonts w:ascii="Arial" w:hAnsi="Arial" w:cs="Arial"/>
          <w:sz w:val="18"/>
          <w:szCs w:val="18"/>
        </w:rPr>
        <w:t xml:space="preserve"> </w:t>
      </w:r>
      <w:r w:rsidRPr="002E110F">
        <w:rPr>
          <w:rFonts w:ascii="Arial" w:hAnsi="Arial" w:cs="Arial"/>
          <w:sz w:val="18"/>
          <w:szCs w:val="18"/>
        </w:rPr>
        <w:t xml:space="preserve">presents a methodology for jointly designing the functions and sensors of automated vehicular safety systems, while accounting for both sensor measurement errors and customers’ requirements. </w:t>
      </w:r>
    </w:p>
    <w:p w14:paraId="3172D187" w14:textId="1C715C95" w:rsidR="008E4D06" w:rsidRPr="002E110F" w:rsidRDefault="008E4D06" w:rsidP="00F8762D">
      <w:pPr>
        <w:spacing w:before="100" w:beforeAutospacing="1" w:after="100" w:afterAutospacing="1" w:line="360" w:lineRule="auto"/>
        <w:rPr>
          <w:rFonts w:ascii="Arial" w:hAnsi="Arial" w:cs="Arial"/>
          <w:sz w:val="18"/>
          <w:szCs w:val="18"/>
        </w:rPr>
      </w:pPr>
      <w:r w:rsidRPr="008E4D06">
        <w:rPr>
          <w:rFonts w:ascii="Arial" w:hAnsi="Arial" w:cs="Arial"/>
          <w:sz w:val="18"/>
          <w:szCs w:val="18"/>
        </w:rPr>
        <w:t>A</w:t>
      </w:r>
      <w:r w:rsidRPr="002E110F">
        <w:rPr>
          <w:rFonts w:ascii="Arial" w:hAnsi="Arial" w:cs="Arial"/>
          <w:sz w:val="18"/>
          <w:szCs w:val="18"/>
        </w:rPr>
        <w:t xml:space="preserve">rticle 3: </w:t>
      </w:r>
      <w:r w:rsidRPr="008E4D06">
        <w:rPr>
          <w:rFonts w:ascii="Arial" w:hAnsi="Arial" w:cs="Arial"/>
          <w:b/>
          <w:bCs/>
          <w:sz w:val="18"/>
          <w:szCs w:val="18"/>
        </w:rPr>
        <w:t xml:space="preserve">“Event-Based Neuromorphic Vision for Autonomous Driving” </w:t>
      </w:r>
      <w:r w:rsidR="00AC2072" w:rsidRPr="002E110F">
        <w:rPr>
          <w:rFonts w:ascii="Arial" w:hAnsi="Arial" w:cs="Arial"/>
          <w:sz w:val="18"/>
          <w:szCs w:val="18"/>
        </w:rPr>
        <w:t xml:space="preserve">by </w:t>
      </w:r>
      <w:r w:rsidRPr="008E4D06">
        <w:rPr>
          <w:rFonts w:ascii="Arial" w:hAnsi="Arial" w:cs="Arial"/>
          <w:sz w:val="18"/>
          <w:szCs w:val="18"/>
        </w:rPr>
        <w:t>Chen et al provide</w:t>
      </w:r>
      <w:r w:rsidR="00FF6906">
        <w:rPr>
          <w:rFonts w:ascii="Arial" w:hAnsi="Arial" w:cs="Arial"/>
          <w:sz w:val="18"/>
          <w:szCs w:val="18"/>
        </w:rPr>
        <w:t>s</w:t>
      </w:r>
      <w:r w:rsidRPr="008E4D06">
        <w:rPr>
          <w:rFonts w:ascii="Arial" w:hAnsi="Arial" w:cs="Arial"/>
          <w:sz w:val="18"/>
          <w:szCs w:val="18"/>
        </w:rPr>
        <w:t xml:space="preserve"> an overview of the emerging bio-inspired neuromorphic vision sensing in including key concepts, underlying signal processing algorithms, application in autonomous driving, and remaining challenges. </w:t>
      </w:r>
      <w:r w:rsidR="00A773B3" w:rsidRPr="0060407C">
        <w:rPr>
          <w:rFonts w:ascii="Arial" w:hAnsi="Arial" w:cs="Arial"/>
          <w:i/>
          <w:iCs/>
          <w:sz w:val="18"/>
          <w:szCs w:val="18"/>
        </w:rPr>
        <w:t>See foot note below</w:t>
      </w:r>
      <w:r w:rsidR="00A773B3" w:rsidRPr="002E110F">
        <w:rPr>
          <w:rFonts w:ascii="Arial" w:hAnsi="Arial" w:cs="Arial"/>
          <w:sz w:val="18"/>
          <w:szCs w:val="18"/>
        </w:rPr>
        <w:t>.</w:t>
      </w:r>
    </w:p>
    <w:p w14:paraId="509AE2BF" w14:textId="4BC2F65A" w:rsidR="008E4D06" w:rsidRPr="002E110F" w:rsidRDefault="00AC2072" w:rsidP="00F8762D">
      <w:pPr>
        <w:spacing w:before="100" w:beforeAutospacing="1" w:after="100" w:afterAutospacing="1" w:line="360" w:lineRule="auto"/>
        <w:rPr>
          <w:rFonts w:ascii="Arial" w:hAnsi="Arial" w:cs="Arial"/>
          <w:sz w:val="18"/>
          <w:szCs w:val="18"/>
        </w:rPr>
      </w:pPr>
      <w:r w:rsidRPr="002E110F">
        <w:rPr>
          <w:rFonts w:ascii="Arial" w:hAnsi="Arial" w:cs="Arial"/>
          <w:sz w:val="18"/>
          <w:szCs w:val="18"/>
        </w:rPr>
        <w:t xml:space="preserve">Article 4: </w:t>
      </w:r>
      <w:r w:rsidR="008E4D06" w:rsidRPr="008E4D06">
        <w:rPr>
          <w:rFonts w:ascii="Arial" w:hAnsi="Arial" w:cs="Arial"/>
          <w:b/>
          <w:bCs/>
          <w:sz w:val="18"/>
          <w:szCs w:val="18"/>
        </w:rPr>
        <w:t>“Lidar for Autonomous Driving”</w:t>
      </w:r>
      <w:r w:rsidR="008E4D06" w:rsidRPr="008E4D06">
        <w:rPr>
          <w:rFonts w:ascii="Arial" w:hAnsi="Arial" w:cs="Arial"/>
          <w:sz w:val="18"/>
          <w:szCs w:val="18"/>
        </w:rPr>
        <w:t xml:space="preserve"> </w:t>
      </w:r>
      <w:r w:rsidRPr="002E110F">
        <w:rPr>
          <w:rFonts w:ascii="Arial" w:hAnsi="Arial" w:cs="Arial"/>
          <w:sz w:val="18"/>
          <w:szCs w:val="18"/>
        </w:rPr>
        <w:t xml:space="preserve">by </w:t>
      </w:r>
      <w:r w:rsidR="008E4D06" w:rsidRPr="008E4D06">
        <w:rPr>
          <w:rFonts w:ascii="Arial" w:hAnsi="Arial" w:cs="Arial"/>
          <w:sz w:val="18"/>
          <w:szCs w:val="18"/>
        </w:rPr>
        <w:t xml:space="preserve">Li </w:t>
      </w:r>
      <w:r w:rsidRPr="002E110F">
        <w:rPr>
          <w:rFonts w:ascii="Arial" w:hAnsi="Arial" w:cs="Arial"/>
          <w:sz w:val="18"/>
          <w:szCs w:val="18"/>
        </w:rPr>
        <w:t xml:space="preserve">et al </w:t>
      </w:r>
      <w:r w:rsidR="008E4D06" w:rsidRPr="008E4D06">
        <w:rPr>
          <w:rFonts w:ascii="Arial" w:hAnsi="Arial" w:cs="Arial"/>
          <w:sz w:val="18"/>
          <w:szCs w:val="18"/>
        </w:rPr>
        <w:t>address</w:t>
      </w:r>
      <w:r w:rsidRPr="002E110F">
        <w:rPr>
          <w:rFonts w:ascii="Arial" w:hAnsi="Arial" w:cs="Arial"/>
          <w:sz w:val="18"/>
          <w:szCs w:val="18"/>
        </w:rPr>
        <w:t>es</w:t>
      </w:r>
      <w:r w:rsidR="008E4D06" w:rsidRPr="008E4D06">
        <w:rPr>
          <w:rFonts w:ascii="Arial" w:hAnsi="Arial" w:cs="Arial"/>
          <w:sz w:val="18"/>
          <w:szCs w:val="18"/>
        </w:rPr>
        <w:t xml:space="preserve"> the topic of automotive lidar. They introduce the main components of automotive lidar systems and present a review of the state of the art as well as challenges and trends. </w:t>
      </w:r>
    </w:p>
    <w:p w14:paraId="103AC0C5" w14:textId="4CD190B9" w:rsidR="008E4D06" w:rsidRPr="002E110F" w:rsidRDefault="00AC2072" w:rsidP="00F8762D">
      <w:pPr>
        <w:spacing w:before="100" w:beforeAutospacing="1" w:after="100" w:afterAutospacing="1" w:line="360" w:lineRule="auto"/>
        <w:rPr>
          <w:rFonts w:ascii="Arial" w:hAnsi="Arial" w:cs="Arial"/>
          <w:sz w:val="18"/>
          <w:szCs w:val="18"/>
        </w:rPr>
      </w:pPr>
      <w:r w:rsidRPr="002E110F">
        <w:rPr>
          <w:rFonts w:ascii="Arial" w:hAnsi="Arial" w:cs="Arial"/>
          <w:sz w:val="18"/>
          <w:szCs w:val="18"/>
        </w:rPr>
        <w:t xml:space="preserve">Article 5: </w:t>
      </w:r>
      <w:r w:rsidR="006C0AD9" w:rsidRPr="002E110F">
        <w:rPr>
          <w:rFonts w:ascii="Arial" w:hAnsi="Arial" w:cs="Arial"/>
          <w:b/>
          <w:bCs/>
          <w:sz w:val="18"/>
          <w:szCs w:val="18"/>
        </w:rPr>
        <w:t>“Advances in Single Photon Lidar for Autonomous Vehicles”</w:t>
      </w:r>
      <w:r w:rsidR="006C0AD9" w:rsidRPr="002E110F">
        <w:rPr>
          <w:rFonts w:ascii="Arial" w:hAnsi="Arial" w:cs="Arial"/>
          <w:sz w:val="18"/>
          <w:szCs w:val="18"/>
        </w:rPr>
        <w:t xml:space="preserve"> </w:t>
      </w:r>
      <w:r w:rsidRPr="002E110F">
        <w:rPr>
          <w:rFonts w:ascii="Arial" w:hAnsi="Arial" w:cs="Arial"/>
          <w:sz w:val="18"/>
          <w:szCs w:val="18"/>
        </w:rPr>
        <w:t xml:space="preserve">by </w:t>
      </w:r>
      <w:r w:rsidR="008E4D06" w:rsidRPr="008E4D06">
        <w:rPr>
          <w:rFonts w:ascii="Arial" w:hAnsi="Arial" w:cs="Arial"/>
          <w:sz w:val="18"/>
          <w:szCs w:val="18"/>
        </w:rPr>
        <w:t>Rapp et al. present the working principles of</w:t>
      </w:r>
      <w:r w:rsidRPr="002E110F">
        <w:rPr>
          <w:rFonts w:ascii="Arial" w:hAnsi="Arial" w:cs="Arial"/>
          <w:sz w:val="18"/>
          <w:szCs w:val="18"/>
        </w:rPr>
        <w:t xml:space="preserve"> </w:t>
      </w:r>
      <w:r w:rsidR="008E4D06" w:rsidRPr="008E4D06">
        <w:rPr>
          <w:rFonts w:ascii="Arial" w:hAnsi="Arial" w:cs="Arial"/>
          <w:sz w:val="18"/>
          <w:szCs w:val="18"/>
        </w:rPr>
        <w:t>single</w:t>
      </w:r>
      <w:r w:rsidR="0060407C">
        <w:rPr>
          <w:rFonts w:ascii="Arial" w:hAnsi="Arial" w:cs="Arial"/>
          <w:sz w:val="18"/>
          <w:szCs w:val="18"/>
        </w:rPr>
        <w:t xml:space="preserve"> </w:t>
      </w:r>
      <w:r w:rsidR="008E4D06" w:rsidRPr="008E4D06">
        <w:rPr>
          <w:rFonts w:ascii="Arial" w:hAnsi="Arial" w:cs="Arial"/>
          <w:sz w:val="18"/>
          <w:szCs w:val="18"/>
        </w:rPr>
        <w:t>photon lidar and discuss</w:t>
      </w:r>
      <w:r w:rsidR="006C0AD9" w:rsidRPr="002E110F">
        <w:rPr>
          <w:rFonts w:ascii="Arial" w:hAnsi="Arial" w:cs="Arial"/>
          <w:sz w:val="18"/>
          <w:szCs w:val="18"/>
        </w:rPr>
        <w:t>es</w:t>
      </w:r>
      <w:r w:rsidR="008E4D06" w:rsidRPr="008E4D06">
        <w:rPr>
          <w:rFonts w:ascii="Arial" w:hAnsi="Arial" w:cs="Arial"/>
          <w:sz w:val="18"/>
          <w:szCs w:val="18"/>
        </w:rPr>
        <w:t xml:space="preserve"> recent advances in signal processing techniques for this modality, applications in autonomous vehicles, and challenges for vehicular lidar. </w:t>
      </w:r>
    </w:p>
    <w:p w14:paraId="6D3747A2" w14:textId="30C83583" w:rsidR="00F8762D" w:rsidRPr="002E110F" w:rsidRDefault="00AC2072" w:rsidP="00F8762D">
      <w:pPr>
        <w:spacing w:before="100" w:beforeAutospacing="1" w:after="100" w:afterAutospacing="1" w:line="360" w:lineRule="auto"/>
        <w:rPr>
          <w:rFonts w:ascii="Arial" w:hAnsi="Arial" w:cs="Arial"/>
          <w:sz w:val="18"/>
          <w:szCs w:val="18"/>
        </w:rPr>
      </w:pPr>
      <w:r w:rsidRPr="002E110F">
        <w:rPr>
          <w:rFonts w:ascii="Arial" w:hAnsi="Arial" w:cs="Arial"/>
          <w:sz w:val="18"/>
          <w:szCs w:val="18"/>
        </w:rPr>
        <w:lastRenderedPageBreak/>
        <w:t xml:space="preserve">Article 6: </w:t>
      </w:r>
      <w:r w:rsidRPr="008E4D06">
        <w:rPr>
          <w:rFonts w:ascii="Arial" w:hAnsi="Arial" w:cs="Arial"/>
          <w:b/>
          <w:bCs/>
          <w:sz w:val="18"/>
          <w:szCs w:val="18"/>
        </w:rPr>
        <w:t>“Radar Interference Mitigation for Automated Driving”</w:t>
      </w:r>
      <w:r w:rsidRPr="002E110F">
        <w:rPr>
          <w:rFonts w:ascii="Arial" w:hAnsi="Arial" w:cs="Arial"/>
          <w:sz w:val="18"/>
          <w:szCs w:val="18"/>
        </w:rPr>
        <w:t xml:space="preserve"> by </w:t>
      </w:r>
      <w:proofErr w:type="spellStart"/>
      <w:r w:rsidR="008E4D06" w:rsidRPr="008E4D06">
        <w:rPr>
          <w:rFonts w:ascii="Arial" w:hAnsi="Arial" w:cs="Arial"/>
          <w:sz w:val="18"/>
          <w:szCs w:val="18"/>
        </w:rPr>
        <w:t>Aydogdu</w:t>
      </w:r>
      <w:proofErr w:type="spellEnd"/>
      <w:r w:rsidR="008E4D06" w:rsidRPr="008E4D06">
        <w:rPr>
          <w:rFonts w:ascii="Arial" w:hAnsi="Arial" w:cs="Arial"/>
          <w:sz w:val="18"/>
          <w:szCs w:val="18"/>
        </w:rPr>
        <w:t xml:space="preserve"> et al</w:t>
      </w:r>
      <w:r w:rsidR="00FF6906">
        <w:rPr>
          <w:rFonts w:ascii="Arial" w:hAnsi="Arial" w:cs="Arial"/>
          <w:sz w:val="18"/>
          <w:szCs w:val="18"/>
        </w:rPr>
        <w:t xml:space="preserve"> </w:t>
      </w:r>
      <w:r w:rsidR="008E4D06" w:rsidRPr="008E4D06">
        <w:rPr>
          <w:rFonts w:ascii="Arial" w:hAnsi="Arial" w:cs="Arial"/>
          <w:sz w:val="18"/>
          <w:szCs w:val="18"/>
        </w:rPr>
        <w:t>address</w:t>
      </w:r>
      <w:r w:rsidRPr="002E110F">
        <w:rPr>
          <w:rFonts w:ascii="Arial" w:hAnsi="Arial" w:cs="Arial"/>
          <w:sz w:val="18"/>
          <w:szCs w:val="18"/>
        </w:rPr>
        <w:t>es</w:t>
      </w:r>
      <w:r w:rsidR="008E4D06" w:rsidRPr="008E4D06">
        <w:rPr>
          <w:rFonts w:ascii="Arial" w:hAnsi="Arial" w:cs="Arial"/>
          <w:sz w:val="18"/>
          <w:szCs w:val="18"/>
        </w:rPr>
        <w:t xml:space="preserve"> the topic of automotive radar interference in and discuss methods to mitigate such interference with a focus on frequency-modulated continuous wave (FMCW) radar. The article also provides a review of automotive radar and an introduction to the basics of FMCW radar. </w:t>
      </w:r>
    </w:p>
    <w:p w14:paraId="530FE487" w14:textId="0BB9A9A0" w:rsidR="008E4D06" w:rsidRPr="002E110F" w:rsidRDefault="00AC2072" w:rsidP="00F8762D">
      <w:pPr>
        <w:spacing w:before="100" w:beforeAutospacing="1" w:after="100" w:afterAutospacing="1" w:line="360" w:lineRule="auto"/>
        <w:rPr>
          <w:rFonts w:ascii="Arial" w:hAnsi="Arial" w:cs="Arial"/>
          <w:sz w:val="18"/>
          <w:szCs w:val="18"/>
        </w:rPr>
      </w:pPr>
      <w:r w:rsidRPr="002E110F">
        <w:rPr>
          <w:rFonts w:ascii="Arial" w:hAnsi="Arial" w:cs="Arial"/>
          <w:sz w:val="18"/>
          <w:szCs w:val="18"/>
        </w:rPr>
        <w:t>Article 7:</w:t>
      </w:r>
      <w:r w:rsidR="008E4D06" w:rsidRPr="008E4D06">
        <w:rPr>
          <w:rFonts w:ascii="Arial" w:hAnsi="Arial" w:cs="Arial"/>
          <w:sz w:val="18"/>
          <w:szCs w:val="18"/>
        </w:rPr>
        <w:t xml:space="preserve"> “Joint Radar-Communications Strategies for Autonomous Vehicles,” </w:t>
      </w:r>
      <w:r w:rsidRPr="002E110F">
        <w:rPr>
          <w:rFonts w:ascii="Arial" w:hAnsi="Arial" w:cs="Arial"/>
          <w:sz w:val="18"/>
          <w:szCs w:val="18"/>
        </w:rPr>
        <w:t xml:space="preserve">by </w:t>
      </w:r>
      <w:r w:rsidR="008E4D06" w:rsidRPr="008E4D06">
        <w:rPr>
          <w:rFonts w:ascii="Arial" w:hAnsi="Arial" w:cs="Arial"/>
          <w:sz w:val="18"/>
          <w:szCs w:val="18"/>
        </w:rPr>
        <w:t>Ma et al present</w:t>
      </w:r>
      <w:r w:rsidRPr="002E110F">
        <w:rPr>
          <w:rFonts w:ascii="Arial" w:hAnsi="Arial" w:cs="Arial"/>
          <w:sz w:val="18"/>
          <w:szCs w:val="18"/>
        </w:rPr>
        <w:t>s</w:t>
      </w:r>
      <w:r w:rsidR="008E4D06" w:rsidRPr="008E4D06">
        <w:rPr>
          <w:rFonts w:ascii="Arial" w:hAnsi="Arial" w:cs="Arial"/>
          <w:sz w:val="18"/>
          <w:szCs w:val="18"/>
        </w:rPr>
        <w:t xml:space="preserve"> a survey of dual-function radar-communications methods within the context of autonomous vehicles. Main challenges and potential research directions are also discussed. </w:t>
      </w:r>
      <w:r w:rsidR="00E377FD" w:rsidRPr="002E110F">
        <w:rPr>
          <w:rFonts w:ascii="Arial" w:hAnsi="Arial" w:cs="Arial"/>
          <w:sz w:val="18"/>
          <w:szCs w:val="18"/>
        </w:rPr>
        <w:t xml:space="preserve"> </w:t>
      </w:r>
    </w:p>
    <w:p w14:paraId="3FFC8BBF" w14:textId="13189455" w:rsidR="00A773B3" w:rsidRPr="002E110F" w:rsidRDefault="00A773B3" w:rsidP="00A773B3">
      <w:pPr>
        <w:spacing w:before="100" w:beforeAutospacing="1" w:after="100" w:afterAutospacing="1" w:line="360" w:lineRule="auto"/>
        <w:rPr>
          <w:rFonts w:ascii="Arial" w:hAnsi="Arial" w:cs="Arial"/>
          <w:sz w:val="18"/>
          <w:szCs w:val="18"/>
        </w:rPr>
      </w:pPr>
      <w:r w:rsidRPr="0060407C">
        <w:rPr>
          <w:rFonts w:ascii="Arial" w:hAnsi="Arial" w:cs="Arial"/>
          <w:i/>
          <w:iCs/>
          <w:sz w:val="18"/>
          <w:szCs w:val="18"/>
          <w:u w:val="single"/>
        </w:rPr>
        <w:t>Foot note on neuromorphic engineering:</w:t>
      </w:r>
      <w:r w:rsidRPr="002E110F">
        <w:rPr>
          <w:rFonts w:ascii="Arial" w:hAnsi="Arial" w:cs="Arial"/>
          <w:sz w:val="18"/>
          <w:szCs w:val="18"/>
        </w:rPr>
        <w:t xml:space="preserve"> an interdisciplinary subject that takes inspiration</w:t>
      </w:r>
      <w:r w:rsidR="00C312DC" w:rsidRPr="002E110F">
        <w:rPr>
          <w:rFonts w:ascii="Arial" w:hAnsi="Arial" w:cs="Arial"/>
          <w:sz w:val="18"/>
          <w:szCs w:val="18"/>
        </w:rPr>
        <w:t xml:space="preserve"> from biology, physics, </w:t>
      </w:r>
      <w:r w:rsidRPr="002E110F">
        <w:rPr>
          <w:rFonts w:ascii="Arial" w:hAnsi="Arial" w:cs="Arial"/>
          <w:sz w:val="18"/>
          <w:szCs w:val="18"/>
        </w:rPr>
        <w:t>mathematics, computer science, and electronic engineering to design artificial neural systems, such as vision systems, head-eye systems, auditory processors, and autonomous robots, whose physical architecture and design principles are based on those of biological nervous systems.</w:t>
      </w:r>
    </w:p>
    <w:p w14:paraId="30FF29B7" w14:textId="2C33248A" w:rsidR="00117867" w:rsidRPr="002E110F" w:rsidRDefault="00117867" w:rsidP="00A773B3">
      <w:pPr>
        <w:spacing w:before="100" w:beforeAutospacing="1" w:after="100" w:afterAutospacing="1" w:line="360" w:lineRule="auto"/>
        <w:rPr>
          <w:rFonts w:ascii="Arial" w:hAnsi="Arial" w:cs="Arial"/>
          <w:sz w:val="18"/>
          <w:szCs w:val="18"/>
        </w:rPr>
      </w:pPr>
      <w:r w:rsidRPr="002E110F">
        <w:rPr>
          <w:rFonts w:ascii="Arial" w:hAnsi="Arial" w:cs="Arial"/>
          <w:sz w:val="18"/>
          <w:szCs w:val="18"/>
        </w:rPr>
        <w:t>(685 words)</w:t>
      </w:r>
    </w:p>
    <w:p w14:paraId="7B968EBB" w14:textId="568A0809" w:rsidR="00A773B3" w:rsidRPr="008E4D06" w:rsidRDefault="00A773B3" w:rsidP="00F8762D">
      <w:pPr>
        <w:spacing w:before="100" w:beforeAutospacing="1" w:after="100" w:afterAutospacing="1" w:line="360" w:lineRule="auto"/>
        <w:rPr>
          <w:rFonts w:ascii="Arial" w:hAnsi="Arial" w:cs="Arial"/>
          <w:sz w:val="20"/>
          <w:szCs w:val="20"/>
        </w:rPr>
      </w:pPr>
    </w:p>
    <w:p w14:paraId="7D0966DB" w14:textId="23BF00B6" w:rsidR="008E4D06" w:rsidRPr="002E110F" w:rsidRDefault="008E4D06" w:rsidP="008E4D06">
      <w:pPr>
        <w:pStyle w:val="NormalWeb"/>
        <w:rPr>
          <w:rFonts w:ascii="Arial" w:hAnsi="Arial" w:cs="Arial"/>
        </w:rPr>
      </w:pPr>
    </w:p>
    <w:p w14:paraId="70F2C4D0" w14:textId="6CBBCAEE" w:rsidR="008E4D06" w:rsidRPr="008E4D06" w:rsidRDefault="008E4D06" w:rsidP="008E4D06">
      <w:pPr>
        <w:spacing w:before="100" w:beforeAutospacing="1" w:after="100" w:afterAutospacing="1"/>
      </w:pPr>
    </w:p>
    <w:p w14:paraId="619AC9EB" w14:textId="77777777" w:rsidR="008E4D06" w:rsidRPr="002F1ABE" w:rsidRDefault="008E4D06" w:rsidP="002F1ABE">
      <w:pPr>
        <w:spacing w:before="100" w:beforeAutospacing="1" w:after="100" w:afterAutospacing="1"/>
      </w:pPr>
    </w:p>
    <w:p w14:paraId="44BBBCEC" w14:textId="5ADF4639" w:rsidR="002F1ABE" w:rsidRPr="002F1ABE" w:rsidRDefault="002F1ABE" w:rsidP="002F1ABE">
      <w:pPr>
        <w:spacing w:before="100" w:beforeAutospacing="1" w:after="100" w:afterAutospacing="1"/>
      </w:pPr>
      <w:r w:rsidRPr="002F1ABE">
        <w:rPr>
          <w:rFonts w:ascii="TimesLTStd" w:hAnsi="TimesLTStd"/>
          <w:sz w:val="20"/>
          <w:szCs w:val="20"/>
        </w:rPr>
        <w:t xml:space="preserve"> </w:t>
      </w:r>
    </w:p>
    <w:p w14:paraId="6370373E" w14:textId="77777777" w:rsidR="002F1ABE" w:rsidRPr="002F1ABE" w:rsidRDefault="002F1ABE" w:rsidP="002F1ABE">
      <w:pPr>
        <w:rPr>
          <w:rFonts w:ascii="Arial" w:hAnsi="Arial" w:cs="Arial"/>
          <w:color w:val="000000"/>
          <w:sz w:val="18"/>
          <w:szCs w:val="21"/>
          <w:shd w:val="clear" w:color="auto" w:fill="FFFFFF"/>
        </w:rPr>
      </w:pPr>
    </w:p>
    <w:p w14:paraId="1828059E" w14:textId="77777777" w:rsidR="00B803A5" w:rsidRPr="00B803A5" w:rsidRDefault="00B803A5" w:rsidP="00B803A5">
      <w:pPr>
        <w:rPr>
          <w:rFonts w:ascii="Arial" w:hAnsi="Arial" w:cs="Arial"/>
          <w:color w:val="000000"/>
          <w:sz w:val="18"/>
          <w:szCs w:val="21"/>
          <w:shd w:val="clear" w:color="auto" w:fill="FFFFFF"/>
        </w:rPr>
      </w:pPr>
    </w:p>
    <w:p w14:paraId="10B736D3" w14:textId="77777777" w:rsidR="00B803A5" w:rsidRPr="00B803A5" w:rsidRDefault="00B803A5" w:rsidP="00B803A5">
      <w:pPr>
        <w:rPr>
          <w:rFonts w:ascii="Arial" w:hAnsi="Arial" w:cs="Arial"/>
          <w:color w:val="000000"/>
          <w:sz w:val="18"/>
          <w:szCs w:val="21"/>
          <w:shd w:val="clear" w:color="auto" w:fill="FFFFFF"/>
        </w:rPr>
      </w:pPr>
    </w:p>
    <w:p w14:paraId="027BDD59" w14:textId="77777777" w:rsidR="00B803A5" w:rsidRPr="00B803A5" w:rsidRDefault="00B803A5" w:rsidP="00B803A5">
      <w:pPr>
        <w:rPr>
          <w:rFonts w:ascii="Arial" w:hAnsi="Arial" w:cs="Arial"/>
          <w:color w:val="000000"/>
          <w:sz w:val="18"/>
          <w:szCs w:val="21"/>
          <w:shd w:val="clear" w:color="auto" w:fill="FFFFFF"/>
        </w:rPr>
      </w:pPr>
    </w:p>
    <w:p w14:paraId="5E46ACC2" w14:textId="77777777" w:rsidR="00B803A5" w:rsidRPr="00B803A5" w:rsidRDefault="00B803A5" w:rsidP="00B803A5">
      <w:pPr>
        <w:rPr>
          <w:rFonts w:ascii="Arial" w:hAnsi="Arial" w:cs="Arial"/>
          <w:color w:val="000000"/>
          <w:sz w:val="18"/>
          <w:szCs w:val="21"/>
          <w:shd w:val="clear" w:color="auto" w:fill="FFFFFF"/>
        </w:rPr>
      </w:pPr>
    </w:p>
    <w:p w14:paraId="79495952" w14:textId="77777777" w:rsidR="00B803A5" w:rsidRPr="00B803A5" w:rsidRDefault="00B803A5" w:rsidP="00B803A5">
      <w:pPr>
        <w:rPr>
          <w:rFonts w:ascii="Arial" w:hAnsi="Arial" w:cs="Arial"/>
          <w:color w:val="000000"/>
          <w:sz w:val="18"/>
          <w:szCs w:val="21"/>
          <w:shd w:val="clear" w:color="auto" w:fill="FFFFFF"/>
        </w:rPr>
      </w:pPr>
    </w:p>
    <w:p w14:paraId="03880D4F" w14:textId="77777777" w:rsidR="00B803A5" w:rsidRDefault="00B803A5" w:rsidP="00B803A5">
      <w:pPr>
        <w:rPr>
          <w:rFonts w:ascii="Arial" w:hAnsi="Arial" w:cs="Arial"/>
          <w:color w:val="000000"/>
          <w:sz w:val="18"/>
          <w:szCs w:val="21"/>
          <w:shd w:val="clear" w:color="auto" w:fill="FFFFFF"/>
        </w:rPr>
      </w:pPr>
    </w:p>
    <w:p w14:paraId="0C528ACB" w14:textId="55A34198" w:rsidR="00B803A5" w:rsidRDefault="00B803A5" w:rsidP="00B803A5">
      <w:pPr>
        <w:rPr>
          <w:rFonts w:ascii="Arial" w:hAnsi="Arial" w:cs="Arial"/>
          <w:color w:val="000000"/>
          <w:sz w:val="18"/>
          <w:szCs w:val="21"/>
          <w:shd w:val="clear" w:color="auto" w:fill="FFFFFF"/>
        </w:rPr>
      </w:pPr>
    </w:p>
    <w:p w14:paraId="731858BB" w14:textId="0810E916" w:rsidR="00B803A5" w:rsidRDefault="00B803A5" w:rsidP="00B803A5">
      <w:pPr>
        <w:rPr>
          <w:rFonts w:ascii="Arial" w:hAnsi="Arial" w:cs="Arial"/>
          <w:color w:val="000000"/>
          <w:sz w:val="18"/>
          <w:szCs w:val="21"/>
          <w:shd w:val="clear" w:color="auto" w:fill="FFFFFF"/>
        </w:rPr>
      </w:pPr>
    </w:p>
    <w:p w14:paraId="0BCA9AE1" w14:textId="77777777" w:rsidR="00B803A5" w:rsidRPr="00B803A5" w:rsidRDefault="00B803A5" w:rsidP="00B803A5">
      <w:pPr>
        <w:rPr>
          <w:sz w:val="18"/>
        </w:rPr>
      </w:pPr>
    </w:p>
    <w:p w14:paraId="1DB6677C" w14:textId="3ED7BB98" w:rsidR="00B803A5" w:rsidRPr="00B803A5" w:rsidRDefault="00B803A5" w:rsidP="00B803A5">
      <w:pPr>
        <w:spacing w:after="120" w:line="360" w:lineRule="auto"/>
        <w:rPr>
          <w:rFonts w:ascii="Arial" w:hAnsi="Arial" w:cs="Arial"/>
          <w:sz w:val="18"/>
          <w:szCs w:val="18"/>
        </w:rPr>
      </w:pPr>
    </w:p>
    <w:p w14:paraId="74CE2715" w14:textId="77777777" w:rsidR="00B803A5" w:rsidRPr="000464AC" w:rsidRDefault="00B803A5" w:rsidP="000464AC">
      <w:pPr>
        <w:spacing w:after="120" w:line="360" w:lineRule="auto"/>
        <w:rPr>
          <w:rFonts w:ascii="Arial" w:hAnsi="Arial" w:cs="Arial"/>
          <w:sz w:val="18"/>
          <w:szCs w:val="18"/>
        </w:rPr>
      </w:pPr>
    </w:p>
    <w:p w14:paraId="4E724482" w14:textId="10BB13EF" w:rsidR="000464AC" w:rsidRDefault="000464AC" w:rsidP="000464AC">
      <w:pPr>
        <w:spacing w:after="120" w:line="360" w:lineRule="auto"/>
        <w:rPr>
          <w:rFonts w:ascii="Arial" w:hAnsi="Arial" w:cs="Arial"/>
          <w:b/>
          <w:bCs/>
          <w:sz w:val="18"/>
          <w:szCs w:val="18"/>
        </w:rPr>
      </w:pPr>
    </w:p>
    <w:p w14:paraId="73F87018" w14:textId="77777777" w:rsidR="000464AC" w:rsidRDefault="000464AC" w:rsidP="000464AC">
      <w:pPr>
        <w:spacing w:after="120" w:line="360" w:lineRule="auto"/>
        <w:rPr>
          <w:rFonts w:ascii="Arial" w:hAnsi="Arial" w:cs="Arial"/>
          <w:b/>
          <w:bCs/>
          <w:sz w:val="18"/>
          <w:szCs w:val="18"/>
        </w:rPr>
      </w:pPr>
    </w:p>
    <w:p w14:paraId="16258CAB" w14:textId="399240C2" w:rsidR="00F63EFE" w:rsidRDefault="00F63EFE" w:rsidP="00F27F9C">
      <w:pPr>
        <w:spacing w:after="120" w:line="360" w:lineRule="auto"/>
        <w:rPr>
          <w:rFonts w:ascii="Arial" w:hAnsi="Arial" w:cs="Arial"/>
          <w:sz w:val="20"/>
          <w:szCs w:val="20"/>
        </w:rPr>
      </w:pPr>
    </w:p>
    <w:p w14:paraId="3ACB14A4" w14:textId="77777777" w:rsidR="00F63EFE" w:rsidRPr="00F27F9C" w:rsidRDefault="00F63EFE" w:rsidP="00F27F9C">
      <w:pPr>
        <w:spacing w:after="120" w:line="360" w:lineRule="auto"/>
        <w:rPr>
          <w:rFonts w:ascii="Arial" w:hAnsi="Arial" w:cs="Arial"/>
          <w:sz w:val="20"/>
          <w:szCs w:val="20"/>
        </w:rPr>
      </w:pPr>
    </w:p>
    <w:p w14:paraId="1F6EF987" w14:textId="77777777" w:rsidR="00185FE0" w:rsidRPr="00D36C6B" w:rsidRDefault="00185FE0" w:rsidP="003F71B6">
      <w:pPr>
        <w:rPr>
          <w:rFonts w:ascii="Arial" w:hAnsi="Arial" w:cs="Arial"/>
          <w:color w:val="333333"/>
          <w:sz w:val="23"/>
          <w:szCs w:val="23"/>
          <w:shd w:val="clear" w:color="auto" w:fill="FFFFFF"/>
        </w:rPr>
      </w:pPr>
    </w:p>
    <w:sectPr w:rsidR="00185FE0" w:rsidRPr="00D36C6B" w:rsidSect="00EF717B">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9372" w14:textId="77777777" w:rsidR="00B53456" w:rsidRDefault="00B53456" w:rsidP="00857B71">
      <w:r>
        <w:separator/>
      </w:r>
    </w:p>
  </w:endnote>
  <w:endnote w:type="continuationSeparator" w:id="0">
    <w:p w14:paraId="056CE91C" w14:textId="77777777" w:rsidR="00B53456" w:rsidRDefault="00B53456" w:rsidP="0085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TimesLTSt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0352791"/>
      <w:docPartObj>
        <w:docPartGallery w:val="Page Numbers (Bottom of Page)"/>
        <w:docPartUnique/>
      </w:docPartObj>
    </w:sdtPr>
    <w:sdtEndPr>
      <w:rPr>
        <w:rStyle w:val="PageNumber"/>
      </w:rPr>
    </w:sdtEndPr>
    <w:sdtContent>
      <w:p w14:paraId="7D67EB7D" w14:textId="30B75D05" w:rsidR="00857B71" w:rsidRDefault="00857B71" w:rsidP="00DC7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F5977" w14:textId="77777777" w:rsidR="00857B71" w:rsidRDefault="00857B71" w:rsidP="00857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1241489"/>
      <w:docPartObj>
        <w:docPartGallery w:val="Page Numbers (Bottom of Page)"/>
        <w:docPartUnique/>
      </w:docPartObj>
    </w:sdtPr>
    <w:sdtEndPr>
      <w:rPr>
        <w:rStyle w:val="PageNumber"/>
      </w:rPr>
    </w:sdtEndPr>
    <w:sdtContent>
      <w:p w14:paraId="66A7837D" w14:textId="113FF7A6" w:rsidR="00857B71" w:rsidRDefault="00857B71" w:rsidP="00DC7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CD580" w14:textId="77777777" w:rsidR="00857B71" w:rsidRDefault="00857B71" w:rsidP="00857B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23268" w14:textId="77777777" w:rsidR="00B53456" w:rsidRDefault="00B53456" w:rsidP="00857B71">
      <w:r>
        <w:separator/>
      </w:r>
    </w:p>
  </w:footnote>
  <w:footnote w:type="continuationSeparator" w:id="0">
    <w:p w14:paraId="34E903AD" w14:textId="77777777" w:rsidR="00B53456" w:rsidRDefault="00B53456" w:rsidP="0085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5531"/>
    <w:multiLevelType w:val="hybridMultilevel"/>
    <w:tmpl w:val="DA5E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D6EE1"/>
    <w:multiLevelType w:val="multilevel"/>
    <w:tmpl w:val="F4121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F"/>
    <w:rsid w:val="0000354D"/>
    <w:rsid w:val="0004383B"/>
    <w:rsid w:val="000464AC"/>
    <w:rsid w:val="00082B50"/>
    <w:rsid w:val="00093B66"/>
    <w:rsid w:val="000B1F20"/>
    <w:rsid w:val="000B4A7A"/>
    <w:rsid w:val="000D1307"/>
    <w:rsid w:val="000D2ED7"/>
    <w:rsid w:val="001028CF"/>
    <w:rsid w:val="00117867"/>
    <w:rsid w:val="00133706"/>
    <w:rsid w:val="00134BFB"/>
    <w:rsid w:val="00152731"/>
    <w:rsid w:val="0015626C"/>
    <w:rsid w:val="001755FA"/>
    <w:rsid w:val="00185FE0"/>
    <w:rsid w:val="001B612D"/>
    <w:rsid w:val="001C1766"/>
    <w:rsid w:val="001D2011"/>
    <w:rsid w:val="001D6002"/>
    <w:rsid w:val="001E071C"/>
    <w:rsid w:val="001E3EFC"/>
    <w:rsid w:val="00206C67"/>
    <w:rsid w:val="002152DD"/>
    <w:rsid w:val="00244CD7"/>
    <w:rsid w:val="00246576"/>
    <w:rsid w:val="0025436F"/>
    <w:rsid w:val="00276AA4"/>
    <w:rsid w:val="00281DA2"/>
    <w:rsid w:val="002B5FDF"/>
    <w:rsid w:val="002D35A3"/>
    <w:rsid w:val="002D52C5"/>
    <w:rsid w:val="002E110F"/>
    <w:rsid w:val="002F1ABE"/>
    <w:rsid w:val="002F27FA"/>
    <w:rsid w:val="00310BF8"/>
    <w:rsid w:val="00337328"/>
    <w:rsid w:val="00343E05"/>
    <w:rsid w:val="00347C3D"/>
    <w:rsid w:val="00351477"/>
    <w:rsid w:val="003957E2"/>
    <w:rsid w:val="003E5FA0"/>
    <w:rsid w:val="003F71B6"/>
    <w:rsid w:val="004033D9"/>
    <w:rsid w:val="00421681"/>
    <w:rsid w:val="004430B2"/>
    <w:rsid w:val="00455142"/>
    <w:rsid w:val="00465200"/>
    <w:rsid w:val="00487124"/>
    <w:rsid w:val="00493901"/>
    <w:rsid w:val="004A7CD4"/>
    <w:rsid w:val="004B2993"/>
    <w:rsid w:val="004C38C1"/>
    <w:rsid w:val="004E41BA"/>
    <w:rsid w:val="004E74BE"/>
    <w:rsid w:val="004F3EB9"/>
    <w:rsid w:val="004F5955"/>
    <w:rsid w:val="004F67B9"/>
    <w:rsid w:val="0054238D"/>
    <w:rsid w:val="00550CE0"/>
    <w:rsid w:val="005C4B63"/>
    <w:rsid w:val="005D7AA7"/>
    <w:rsid w:val="005E77AA"/>
    <w:rsid w:val="005F000F"/>
    <w:rsid w:val="005F458F"/>
    <w:rsid w:val="006011BC"/>
    <w:rsid w:val="0060407C"/>
    <w:rsid w:val="00616C86"/>
    <w:rsid w:val="00630D53"/>
    <w:rsid w:val="00652A57"/>
    <w:rsid w:val="00664A9A"/>
    <w:rsid w:val="006B0313"/>
    <w:rsid w:val="006C0AD9"/>
    <w:rsid w:val="006C4532"/>
    <w:rsid w:val="006D5DB6"/>
    <w:rsid w:val="00732791"/>
    <w:rsid w:val="007453D5"/>
    <w:rsid w:val="007461F2"/>
    <w:rsid w:val="007526C7"/>
    <w:rsid w:val="00753C6D"/>
    <w:rsid w:val="00790E1E"/>
    <w:rsid w:val="007A3DFC"/>
    <w:rsid w:val="007A6C8C"/>
    <w:rsid w:val="007B209B"/>
    <w:rsid w:val="00857B71"/>
    <w:rsid w:val="008822CC"/>
    <w:rsid w:val="008C16FF"/>
    <w:rsid w:val="008D4000"/>
    <w:rsid w:val="008E4D06"/>
    <w:rsid w:val="00901460"/>
    <w:rsid w:val="00926C58"/>
    <w:rsid w:val="00935C3D"/>
    <w:rsid w:val="00946D75"/>
    <w:rsid w:val="009517EC"/>
    <w:rsid w:val="009720FE"/>
    <w:rsid w:val="00993877"/>
    <w:rsid w:val="009B303F"/>
    <w:rsid w:val="009B36CF"/>
    <w:rsid w:val="009C75DD"/>
    <w:rsid w:val="009D0DFA"/>
    <w:rsid w:val="009D20C4"/>
    <w:rsid w:val="00A121D8"/>
    <w:rsid w:val="00A12F01"/>
    <w:rsid w:val="00A15D23"/>
    <w:rsid w:val="00A773B3"/>
    <w:rsid w:val="00A96809"/>
    <w:rsid w:val="00AB33A5"/>
    <w:rsid w:val="00AC2072"/>
    <w:rsid w:val="00AC3391"/>
    <w:rsid w:val="00AD6582"/>
    <w:rsid w:val="00AE1513"/>
    <w:rsid w:val="00B0221F"/>
    <w:rsid w:val="00B5059A"/>
    <w:rsid w:val="00B53456"/>
    <w:rsid w:val="00B803A5"/>
    <w:rsid w:val="00B93D11"/>
    <w:rsid w:val="00BD36D2"/>
    <w:rsid w:val="00C0630E"/>
    <w:rsid w:val="00C21BB2"/>
    <w:rsid w:val="00C312DC"/>
    <w:rsid w:val="00C526FB"/>
    <w:rsid w:val="00C74AD7"/>
    <w:rsid w:val="00CA4365"/>
    <w:rsid w:val="00CC313A"/>
    <w:rsid w:val="00CD3388"/>
    <w:rsid w:val="00CF1A93"/>
    <w:rsid w:val="00CF2DA0"/>
    <w:rsid w:val="00D36C6B"/>
    <w:rsid w:val="00D50375"/>
    <w:rsid w:val="00D71DF2"/>
    <w:rsid w:val="00D847FB"/>
    <w:rsid w:val="00DB038C"/>
    <w:rsid w:val="00DB3E2B"/>
    <w:rsid w:val="00DB603C"/>
    <w:rsid w:val="00DB77BF"/>
    <w:rsid w:val="00DC04C7"/>
    <w:rsid w:val="00DF1342"/>
    <w:rsid w:val="00DF39CA"/>
    <w:rsid w:val="00E26069"/>
    <w:rsid w:val="00E377FD"/>
    <w:rsid w:val="00ED378B"/>
    <w:rsid w:val="00EF717B"/>
    <w:rsid w:val="00F02721"/>
    <w:rsid w:val="00F027A2"/>
    <w:rsid w:val="00F27F9C"/>
    <w:rsid w:val="00F350F4"/>
    <w:rsid w:val="00F63EFE"/>
    <w:rsid w:val="00F64739"/>
    <w:rsid w:val="00F772E3"/>
    <w:rsid w:val="00F8762D"/>
    <w:rsid w:val="00FD1C86"/>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1E268"/>
  <w15:chartTrackingRefBased/>
  <w15:docId w15:val="{906FDDD7-8395-884B-A33E-F015450A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11"/>
    <w:rPr>
      <w:rFonts w:ascii="Times New Roman" w:eastAsia="Times New Roman" w:hAnsi="Times New Roman" w:cs="Times New Roman"/>
    </w:rPr>
  </w:style>
  <w:style w:type="paragraph" w:styleId="Heading1">
    <w:name w:val="heading 1"/>
    <w:basedOn w:val="Normal"/>
    <w:link w:val="Heading1Char"/>
    <w:uiPriority w:val="9"/>
    <w:qFormat/>
    <w:rsid w:val="009B36C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75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36CF"/>
    <w:rPr>
      <w:color w:val="0000FF"/>
      <w:u w:val="single"/>
    </w:rPr>
  </w:style>
  <w:style w:type="character" w:customStyle="1" w:styleId="apple-converted-space">
    <w:name w:val="apple-converted-space"/>
    <w:basedOn w:val="DefaultParagraphFont"/>
    <w:rsid w:val="009B36CF"/>
  </w:style>
  <w:style w:type="character" w:styleId="UnresolvedMention">
    <w:name w:val="Unresolved Mention"/>
    <w:basedOn w:val="DefaultParagraphFont"/>
    <w:uiPriority w:val="99"/>
    <w:semiHidden/>
    <w:unhideWhenUsed/>
    <w:rsid w:val="009B36CF"/>
    <w:rPr>
      <w:color w:val="605E5C"/>
      <w:shd w:val="clear" w:color="auto" w:fill="E1DFDD"/>
    </w:rPr>
  </w:style>
  <w:style w:type="character" w:styleId="Strong">
    <w:name w:val="Strong"/>
    <w:basedOn w:val="DefaultParagraphFont"/>
    <w:uiPriority w:val="22"/>
    <w:qFormat/>
    <w:rsid w:val="00CD3388"/>
    <w:rPr>
      <w:b/>
      <w:bCs/>
    </w:rPr>
  </w:style>
  <w:style w:type="paragraph" w:styleId="NormalWeb">
    <w:name w:val="Normal (Web)"/>
    <w:basedOn w:val="Normal"/>
    <w:uiPriority w:val="99"/>
    <w:unhideWhenUsed/>
    <w:rsid w:val="00246576"/>
    <w:pPr>
      <w:spacing w:before="100" w:beforeAutospacing="1" w:after="100" w:afterAutospacing="1"/>
    </w:pPr>
  </w:style>
  <w:style w:type="character" w:customStyle="1" w:styleId="Heading2Char">
    <w:name w:val="Heading 2 Char"/>
    <w:basedOn w:val="DefaultParagraphFont"/>
    <w:link w:val="Heading2"/>
    <w:uiPriority w:val="9"/>
    <w:semiHidden/>
    <w:rsid w:val="001755F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15626C"/>
    <w:rPr>
      <w:color w:val="954F72" w:themeColor="followedHyperlink"/>
      <w:u w:val="single"/>
    </w:rPr>
  </w:style>
  <w:style w:type="paragraph" w:styleId="Footer">
    <w:name w:val="footer"/>
    <w:basedOn w:val="Normal"/>
    <w:link w:val="FooterChar"/>
    <w:uiPriority w:val="99"/>
    <w:unhideWhenUsed/>
    <w:rsid w:val="00857B71"/>
    <w:pPr>
      <w:tabs>
        <w:tab w:val="center" w:pos="4680"/>
        <w:tab w:val="right" w:pos="9360"/>
      </w:tabs>
    </w:pPr>
  </w:style>
  <w:style w:type="character" w:customStyle="1" w:styleId="FooterChar">
    <w:name w:val="Footer Char"/>
    <w:basedOn w:val="DefaultParagraphFont"/>
    <w:link w:val="Footer"/>
    <w:uiPriority w:val="99"/>
    <w:rsid w:val="00857B71"/>
    <w:rPr>
      <w:rFonts w:ascii="Times New Roman" w:eastAsia="Times New Roman" w:hAnsi="Times New Roman" w:cs="Times New Roman"/>
    </w:rPr>
  </w:style>
  <w:style w:type="character" w:styleId="PageNumber">
    <w:name w:val="page number"/>
    <w:basedOn w:val="DefaultParagraphFont"/>
    <w:uiPriority w:val="99"/>
    <w:semiHidden/>
    <w:unhideWhenUsed/>
    <w:rsid w:val="00857B71"/>
  </w:style>
  <w:style w:type="paragraph" w:styleId="ListParagraph">
    <w:name w:val="List Paragraph"/>
    <w:basedOn w:val="Normal"/>
    <w:uiPriority w:val="34"/>
    <w:qFormat/>
    <w:rsid w:val="004B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1759">
      <w:bodyDiv w:val="1"/>
      <w:marLeft w:val="0"/>
      <w:marRight w:val="0"/>
      <w:marTop w:val="0"/>
      <w:marBottom w:val="0"/>
      <w:divBdr>
        <w:top w:val="none" w:sz="0" w:space="0" w:color="auto"/>
        <w:left w:val="none" w:sz="0" w:space="0" w:color="auto"/>
        <w:bottom w:val="none" w:sz="0" w:space="0" w:color="auto"/>
        <w:right w:val="none" w:sz="0" w:space="0" w:color="auto"/>
      </w:divBdr>
      <w:divsChild>
        <w:div w:id="1607078399">
          <w:marLeft w:val="0"/>
          <w:marRight w:val="0"/>
          <w:marTop w:val="0"/>
          <w:marBottom w:val="0"/>
          <w:divBdr>
            <w:top w:val="none" w:sz="0" w:space="0" w:color="auto"/>
            <w:left w:val="none" w:sz="0" w:space="0" w:color="auto"/>
            <w:bottom w:val="none" w:sz="0" w:space="0" w:color="auto"/>
            <w:right w:val="none" w:sz="0" w:space="0" w:color="auto"/>
          </w:divBdr>
          <w:divsChild>
            <w:div w:id="854417143">
              <w:marLeft w:val="0"/>
              <w:marRight w:val="0"/>
              <w:marTop w:val="0"/>
              <w:marBottom w:val="0"/>
              <w:divBdr>
                <w:top w:val="none" w:sz="0" w:space="0" w:color="auto"/>
                <w:left w:val="none" w:sz="0" w:space="0" w:color="auto"/>
                <w:bottom w:val="none" w:sz="0" w:space="0" w:color="auto"/>
                <w:right w:val="none" w:sz="0" w:space="0" w:color="auto"/>
              </w:divBdr>
              <w:divsChild>
                <w:div w:id="1250967718">
                  <w:marLeft w:val="0"/>
                  <w:marRight w:val="0"/>
                  <w:marTop w:val="0"/>
                  <w:marBottom w:val="0"/>
                  <w:divBdr>
                    <w:top w:val="none" w:sz="0" w:space="0" w:color="auto"/>
                    <w:left w:val="none" w:sz="0" w:space="0" w:color="auto"/>
                    <w:bottom w:val="none" w:sz="0" w:space="0" w:color="auto"/>
                    <w:right w:val="none" w:sz="0" w:space="0" w:color="auto"/>
                  </w:divBdr>
                  <w:divsChild>
                    <w:div w:id="10862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071">
      <w:bodyDiv w:val="1"/>
      <w:marLeft w:val="0"/>
      <w:marRight w:val="0"/>
      <w:marTop w:val="0"/>
      <w:marBottom w:val="0"/>
      <w:divBdr>
        <w:top w:val="none" w:sz="0" w:space="0" w:color="auto"/>
        <w:left w:val="none" w:sz="0" w:space="0" w:color="auto"/>
        <w:bottom w:val="none" w:sz="0" w:space="0" w:color="auto"/>
        <w:right w:val="none" w:sz="0" w:space="0" w:color="auto"/>
      </w:divBdr>
    </w:div>
    <w:div w:id="60450577">
      <w:bodyDiv w:val="1"/>
      <w:marLeft w:val="0"/>
      <w:marRight w:val="0"/>
      <w:marTop w:val="0"/>
      <w:marBottom w:val="0"/>
      <w:divBdr>
        <w:top w:val="none" w:sz="0" w:space="0" w:color="auto"/>
        <w:left w:val="none" w:sz="0" w:space="0" w:color="auto"/>
        <w:bottom w:val="none" w:sz="0" w:space="0" w:color="auto"/>
        <w:right w:val="none" w:sz="0" w:space="0" w:color="auto"/>
      </w:divBdr>
    </w:div>
    <w:div w:id="124813004">
      <w:bodyDiv w:val="1"/>
      <w:marLeft w:val="0"/>
      <w:marRight w:val="0"/>
      <w:marTop w:val="0"/>
      <w:marBottom w:val="0"/>
      <w:divBdr>
        <w:top w:val="none" w:sz="0" w:space="0" w:color="auto"/>
        <w:left w:val="none" w:sz="0" w:space="0" w:color="auto"/>
        <w:bottom w:val="none" w:sz="0" w:space="0" w:color="auto"/>
        <w:right w:val="none" w:sz="0" w:space="0" w:color="auto"/>
      </w:divBdr>
    </w:div>
    <w:div w:id="140851223">
      <w:bodyDiv w:val="1"/>
      <w:marLeft w:val="0"/>
      <w:marRight w:val="0"/>
      <w:marTop w:val="0"/>
      <w:marBottom w:val="0"/>
      <w:divBdr>
        <w:top w:val="none" w:sz="0" w:space="0" w:color="auto"/>
        <w:left w:val="none" w:sz="0" w:space="0" w:color="auto"/>
        <w:bottom w:val="none" w:sz="0" w:space="0" w:color="auto"/>
        <w:right w:val="none" w:sz="0" w:space="0" w:color="auto"/>
      </w:divBdr>
    </w:div>
    <w:div w:id="165634248">
      <w:bodyDiv w:val="1"/>
      <w:marLeft w:val="0"/>
      <w:marRight w:val="0"/>
      <w:marTop w:val="0"/>
      <w:marBottom w:val="0"/>
      <w:divBdr>
        <w:top w:val="none" w:sz="0" w:space="0" w:color="auto"/>
        <w:left w:val="none" w:sz="0" w:space="0" w:color="auto"/>
        <w:bottom w:val="none" w:sz="0" w:space="0" w:color="auto"/>
        <w:right w:val="none" w:sz="0" w:space="0" w:color="auto"/>
      </w:divBdr>
      <w:divsChild>
        <w:div w:id="294675416">
          <w:marLeft w:val="0"/>
          <w:marRight w:val="0"/>
          <w:marTop w:val="0"/>
          <w:marBottom w:val="0"/>
          <w:divBdr>
            <w:top w:val="none" w:sz="0" w:space="0" w:color="auto"/>
            <w:left w:val="none" w:sz="0" w:space="0" w:color="auto"/>
            <w:bottom w:val="none" w:sz="0" w:space="0" w:color="auto"/>
            <w:right w:val="none" w:sz="0" w:space="0" w:color="auto"/>
          </w:divBdr>
          <w:divsChild>
            <w:div w:id="1639073791">
              <w:marLeft w:val="0"/>
              <w:marRight w:val="0"/>
              <w:marTop w:val="0"/>
              <w:marBottom w:val="0"/>
              <w:divBdr>
                <w:top w:val="none" w:sz="0" w:space="0" w:color="auto"/>
                <w:left w:val="none" w:sz="0" w:space="0" w:color="auto"/>
                <w:bottom w:val="none" w:sz="0" w:space="0" w:color="auto"/>
                <w:right w:val="none" w:sz="0" w:space="0" w:color="auto"/>
              </w:divBdr>
              <w:divsChild>
                <w:div w:id="364645673">
                  <w:marLeft w:val="0"/>
                  <w:marRight w:val="0"/>
                  <w:marTop w:val="0"/>
                  <w:marBottom w:val="0"/>
                  <w:divBdr>
                    <w:top w:val="none" w:sz="0" w:space="0" w:color="auto"/>
                    <w:left w:val="none" w:sz="0" w:space="0" w:color="auto"/>
                    <w:bottom w:val="none" w:sz="0" w:space="0" w:color="auto"/>
                    <w:right w:val="none" w:sz="0" w:space="0" w:color="auto"/>
                  </w:divBdr>
                  <w:divsChild>
                    <w:div w:id="776876446">
                      <w:marLeft w:val="0"/>
                      <w:marRight w:val="0"/>
                      <w:marTop w:val="0"/>
                      <w:marBottom w:val="0"/>
                      <w:divBdr>
                        <w:top w:val="none" w:sz="0" w:space="0" w:color="auto"/>
                        <w:left w:val="none" w:sz="0" w:space="0" w:color="auto"/>
                        <w:bottom w:val="none" w:sz="0" w:space="0" w:color="auto"/>
                        <w:right w:val="none" w:sz="0" w:space="0" w:color="auto"/>
                      </w:divBdr>
                    </w:div>
                    <w:div w:id="281691855">
                      <w:marLeft w:val="0"/>
                      <w:marRight w:val="0"/>
                      <w:marTop w:val="0"/>
                      <w:marBottom w:val="0"/>
                      <w:divBdr>
                        <w:top w:val="none" w:sz="0" w:space="0" w:color="auto"/>
                        <w:left w:val="none" w:sz="0" w:space="0" w:color="auto"/>
                        <w:bottom w:val="none" w:sz="0" w:space="0" w:color="auto"/>
                        <w:right w:val="none" w:sz="0" w:space="0" w:color="auto"/>
                      </w:divBdr>
                    </w:div>
                    <w:div w:id="5406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8737">
      <w:bodyDiv w:val="1"/>
      <w:marLeft w:val="0"/>
      <w:marRight w:val="0"/>
      <w:marTop w:val="0"/>
      <w:marBottom w:val="0"/>
      <w:divBdr>
        <w:top w:val="none" w:sz="0" w:space="0" w:color="auto"/>
        <w:left w:val="none" w:sz="0" w:space="0" w:color="auto"/>
        <w:bottom w:val="none" w:sz="0" w:space="0" w:color="auto"/>
        <w:right w:val="none" w:sz="0" w:space="0" w:color="auto"/>
      </w:divBdr>
    </w:div>
    <w:div w:id="238026884">
      <w:bodyDiv w:val="1"/>
      <w:marLeft w:val="0"/>
      <w:marRight w:val="0"/>
      <w:marTop w:val="0"/>
      <w:marBottom w:val="0"/>
      <w:divBdr>
        <w:top w:val="none" w:sz="0" w:space="0" w:color="auto"/>
        <w:left w:val="none" w:sz="0" w:space="0" w:color="auto"/>
        <w:bottom w:val="none" w:sz="0" w:space="0" w:color="auto"/>
        <w:right w:val="none" w:sz="0" w:space="0" w:color="auto"/>
      </w:divBdr>
    </w:div>
    <w:div w:id="258758735">
      <w:bodyDiv w:val="1"/>
      <w:marLeft w:val="0"/>
      <w:marRight w:val="0"/>
      <w:marTop w:val="0"/>
      <w:marBottom w:val="0"/>
      <w:divBdr>
        <w:top w:val="none" w:sz="0" w:space="0" w:color="auto"/>
        <w:left w:val="none" w:sz="0" w:space="0" w:color="auto"/>
        <w:bottom w:val="none" w:sz="0" w:space="0" w:color="auto"/>
        <w:right w:val="none" w:sz="0" w:space="0" w:color="auto"/>
      </w:divBdr>
    </w:div>
    <w:div w:id="293144680">
      <w:bodyDiv w:val="1"/>
      <w:marLeft w:val="0"/>
      <w:marRight w:val="0"/>
      <w:marTop w:val="0"/>
      <w:marBottom w:val="0"/>
      <w:divBdr>
        <w:top w:val="none" w:sz="0" w:space="0" w:color="auto"/>
        <w:left w:val="none" w:sz="0" w:space="0" w:color="auto"/>
        <w:bottom w:val="none" w:sz="0" w:space="0" w:color="auto"/>
        <w:right w:val="none" w:sz="0" w:space="0" w:color="auto"/>
      </w:divBdr>
      <w:divsChild>
        <w:div w:id="1002469748">
          <w:marLeft w:val="0"/>
          <w:marRight w:val="0"/>
          <w:marTop w:val="0"/>
          <w:marBottom w:val="375"/>
          <w:divBdr>
            <w:top w:val="none" w:sz="0" w:space="0" w:color="auto"/>
            <w:left w:val="none" w:sz="0" w:space="0" w:color="auto"/>
            <w:bottom w:val="none" w:sz="0" w:space="0" w:color="auto"/>
            <w:right w:val="none" w:sz="0" w:space="0" w:color="auto"/>
          </w:divBdr>
        </w:div>
      </w:divsChild>
    </w:div>
    <w:div w:id="302464887">
      <w:bodyDiv w:val="1"/>
      <w:marLeft w:val="0"/>
      <w:marRight w:val="0"/>
      <w:marTop w:val="0"/>
      <w:marBottom w:val="0"/>
      <w:divBdr>
        <w:top w:val="none" w:sz="0" w:space="0" w:color="auto"/>
        <w:left w:val="none" w:sz="0" w:space="0" w:color="auto"/>
        <w:bottom w:val="none" w:sz="0" w:space="0" w:color="auto"/>
        <w:right w:val="none" w:sz="0" w:space="0" w:color="auto"/>
      </w:divBdr>
    </w:div>
    <w:div w:id="317661014">
      <w:bodyDiv w:val="1"/>
      <w:marLeft w:val="0"/>
      <w:marRight w:val="0"/>
      <w:marTop w:val="0"/>
      <w:marBottom w:val="0"/>
      <w:divBdr>
        <w:top w:val="none" w:sz="0" w:space="0" w:color="auto"/>
        <w:left w:val="none" w:sz="0" w:space="0" w:color="auto"/>
        <w:bottom w:val="none" w:sz="0" w:space="0" w:color="auto"/>
        <w:right w:val="none" w:sz="0" w:space="0" w:color="auto"/>
      </w:divBdr>
    </w:div>
    <w:div w:id="320548888">
      <w:bodyDiv w:val="1"/>
      <w:marLeft w:val="0"/>
      <w:marRight w:val="0"/>
      <w:marTop w:val="0"/>
      <w:marBottom w:val="0"/>
      <w:divBdr>
        <w:top w:val="none" w:sz="0" w:space="0" w:color="auto"/>
        <w:left w:val="none" w:sz="0" w:space="0" w:color="auto"/>
        <w:bottom w:val="none" w:sz="0" w:space="0" w:color="auto"/>
        <w:right w:val="none" w:sz="0" w:space="0" w:color="auto"/>
      </w:divBdr>
    </w:div>
    <w:div w:id="335302611">
      <w:bodyDiv w:val="1"/>
      <w:marLeft w:val="0"/>
      <w:marRight w:val="0"/>
      <w:marTop w:val="0"/>
      <w:marBottom w:val="0"/>
      <w:divBdr>
        <w:top w:val="none" w:sz="0" w:space="0" w:color="auto"/>
        <w:left w:val="none" w:sz="0" w:space="0" w:color="auto"/>
        <w:bottom w:val="none" w:sz="0" w:space="0" w:color="auto"/>
        <w:right w:val="none" w:sz="0" w:space="0" w:color="auto"/>
      </w:divBdr>
    </w:div>
    <w:div w:id="342979436">
      <w:bodyDiv w:val="1"/>
      <w:marLeft w:val="0"/>
      <w:marRight w:val="0"/>
      <w:marTop w:val="0"/>
      <w:marBottom w:val="0"/>
      <w:divBdr>
        <w:top w:val="none" w:sz="0" w:space="0" w:color="auto"/>
        <w:left w:val="none" w:sz="0" w:space="0" w:color="auto"/>
        <w:bottom w:val="none" w:sz="0" w:space="0" w:color="auto"/>
        <w:right w:val="none" w:sz="0" w:space="0" w:color="auto"/>
      </w:divBdr>
    </w:div>
    <w:div w:id="390151928">
      <w:bodyDiv w:val="1"/>
      <w:marLeft w:val="0"/>
      <w:marRight w:val="0"/>
      <w:marTop w:val="0"/>
      <w:marBottom w:val="0"/>
      <w:divBdr>
        <w:top w:val="none" w:sz="0" w:space="0" w:color="auto"/>
        <w:left w:val="none" w:sz="0" w:space="0" w:color="auto"/>
        <w:bottom w:val="none" w:sz="0" w:space="0" w:color="auto"/>
        <w:right w:val="none" w:sz="0" w:space="0" w:color="auto"/>
      </w:divBdr>
    </w:div>
    <w:div w:id="402679827">
      <w:bodyDiv w:val="1"/>
      <w:marLeft w:val="0"/>
      <w:marRight w:val="0"/>
      <w:marTop w:val="0"/>
      <w:marBottom w:val="0"/>
      <w:divBdr>
        <w:top w:val="none" w:sz="0" w:space="0" w:color="auto"/>
        <w:left w:val="none" w:sz="0" w:space="0" w:color="auto"/>
        <w:bottom w:val="none" w:sz="0" w:space="0" w:color="auto"/>
        <w:right w:val="none" w:sz="0" w:space="0" w:color="auto"/>
      </w:divBdr>
    </w:div>
    <w:div w:id="409235011">
      <w:bodyDiv w:val="1"/>
      <w:marLeft w:val="0"/>
      <w:marRight w:val="0"/>
      <w:marTop w:val="0"/>
      <w:marBottom w:val="0"/>
      <w:divBdr>
        <w:top w:val="none" w:sz="0" w:space="0" w:color="auto"/>
        <w:left w:val="none" w:sz="0" w:space="0" w:color="auto"/>
        <w:bottom w:val="none" w:sz="0" w:space="0" w:color="auto"/>
        <w:right w:val="none" w:sz="0" w:space="0" w:color="auto"/>
      </w:divBdr>
    </w:div>
    <w:div w:id="452867212">
      <w:bodyDiv w:val="1"/>
      <w:marLeft w:val="0"/>
      <w:marRight w:val="0"/>
      <w:marTop w:val="0"/>
      <w:marBottom w:val="0"/>
      <w:divBdr>
        <w:top w:val="none" w:sz="0" w:space="0" w:color="auto"/>
        <w:left w:val="none" w:sz="0" w:space="0" w:color="auto"/>
        <w:bottom w:val="none" w:sz="0" w:space="0" w:color="auto"/>
        <w:right w:val="none" w:sz="0" w:space="0" w:color="auto"/>
      </w:divBdr>
    </w:div>
    <w:div w:id="510994018">
      <w:bodyDiv w:val="1"/>
      <w:marLeft w:val="0"/>
      <w:marRight w:val="0"/>
      <w:marTop w:val="0"/>
      <w:marBottom w:val="0"/>
      <w:divBdr>
        <w:top w:val="none" w:sz="0" w:space="0" w:color="auto"/>
        <w:left w:val="none" w:sz="0" w:space="0" w:color="auto"/>
        <w:bottom w:val="none" w:sz="0" w:space="0" w:color="auto"/>
        <w:right w:val="none" w:sz="0" w:space="0" w:color="auto"/>
      </w:divBdr>
    </w:div>
    <w:div w:id="519971435">
      <w:bodyDiv w:val="1"/>
      <w:marLeft w:val="0"/>
      <w:marRight w:val="0"/>
      <w:marTop w:val="0"/>
      <w:marBottom w:val="0"/>
      <w:divBdr>
        <w:top w:val="none" w:sz="0" w:space="0" w:color="auto"/>
        <w:left w:val="none" w:sz="0" w:space="0" w:color="auto"/>
        <w:bottom w:val="none" w:sz="0" w:space="0" w:color="auto"/>
        <w:right w:val="none" w:sz="0" w:space="0" w:color="auto"/>
      </w:divBdr>
      <w:divsChild>
        <w:div w:id="1459647033">
          <w:marLeft w:val="0"/>
          <w:marRight w:val="0"/>
          <w:marTop w:val="0"/>
          <w:marBottom w:val="0"/>
          <w:divBdr>
            <w:top w:val="none" w:sz="0" w:space="0" w:color="auto"/>
            <w:left w:val="none" w:sz="0" w:space="0" w:color="auto"/>
            <w:bottom w:val="none" w:sz="0" w:space="0" w:color="auto"/>
            <w:right w:val="none" w:sz="0" w:space="0" w:color="auto"/>
          </w:divBdr>
          <w:divsChild>
            <w:div w:id="1591960181">
              <w:marLeft w:val="0"/>
              <w:marRight w:val="0"/>
              <w:marTop w:val="0"/>
              <w:marBottom w:val="0"/>
              <w:divBdr>
                <w:top w:val="none" w:sz="0" w:space="0" w:color="auto"/>
                <w:left w:val="none" w:sz="0" w:space="0" w:color="auto"/>
                <w:bottom w:val="none" w:sz="0" w:space="0" w:color="auto"/>
                <w:right w:val="none" w:sz="0" w:space="0" w:color="auto"/>
              </w:divBdr>
              <w:divsChild>
                <w:div w:id="1341851461">
                  <w:marLeft w:val="0"/>
                  <w:marRight w:val="0"/>
                  <w:marTop w:val="0"/>
                  <w:marBottom w:val="0"/>
                  <w:divBdr>
                    <w:top w:val="none" w:sz="0" w:space="0" w:color="auto"/>
                    <w:left w:val="none" w:sz="0" w:space="0" w:color="auto"/>
                    <w:bottom w:val="none" w:sz="0" w:space="0" w:color="auto"/>
                    <w:right w:val="none" w:sz="0" w:space="0" w:color="auto"/>
                  </w:divBdr>
                  <w:divsChild>
                    <w:div w:id="1474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9493">
      <w:bodyDiv w:val="1"/>
      <w:marLeft w:val="0"/>
      <w:marRight w:val="0"/>
      <w:marTop w:val="0"/>
      <w:marBottom w:val="0"/>
      <w:divBdr>
        <w:top w:val="none" w:sz="0" w:space="0" w:color="auto"/>
        <w:left w:val="none" w:sz="0" w:space="0" w:color="auto"/>
        <w:bottom w:val="none" w:sz="0" w:space="0" w:color="auto"/>
        <w:right w:val="none" w:sz="0" w:space="0" w:color="auto"/>
      </w:divBdr>
      <w:divsChild>
        <w:div w:id="2078550870">
          <w:marLeft w:val="0"/>
          <w:marRight w:val="0"/>
          <w:marTop w:val="0"/>
          <w:marBottom w:val="0"/>
          <w:divBdr>
            <w:top w:val="none" w:sz="0" w:space="0" w:color="auto"/>
            <w:left w:val="none" w:sz="0" w:space="0" w:color="auto"/>
            <w:bottom w:val="none" w:sz="0" w:space="0" w:color="auto"/>
            <w:right w:val="none" w:sz="0" w:space="0" w:color="auto"/>
          </w:divBdr>
          <w:divsChild>
            <w:div w:id="137845920">
              <w:marLeft w:val="0"/>
              <w:marRight w:val="0"/>
              <w:marTop w:val="0"/>
              <w:marBottom w:val="0"/>
              <w:divBdr>
                <w:top w:val="none" w:sz="0" w:space="0" w:color="auto"/>
                <w:left w:val="none" w:sz="0" w:space="0" w:color="auto"/>
                <w:bottom w:val="none" w:sz="0" w:space="0" w:color="auto"/>
                <w:right w:val="none" w:sz="0" w:space="0" w:color="auto"/>
              </w:divBdr>
              <w:divsChild>
                <w:div w:id="593784833">
                  <w:marLeft w:val="0"/>
                  <w:marRight w:val="0"/>
                  <w:marTop w:val="0"/>
                  <w:marBottom w:val="0"/>
                  <w:divBdr>
                    <w:top w:val="none" w:sz="0" w:space="0" w:color="auto"/>
                    <w:left w:val="none" w:sz="0" w:space="0" w:color="auto"/>
                    <w:bottom w:val="none" w:sz="0" w:space="0" w:color="auto"/>
                    <w:right w:val="none" w:sz="0" w:space="0" w:color="auto"/>
                  </w:divBdr>
                  <w:divsChild>
                    <w:div w:id="425537602">
                      <w:marLeft w:val="0"/>
                      <w:marRight w:val="0"/>
                      <w:marTop w:val="0"/>
                      <w:marBottom w:val="0"/>
                      <w:divBdr>
                        <w:top w:val="none" w:sz="0" w:space="0" w:color="auto"/>
                        <w:left w:val="none" w:sz="0" w:space="0" w:color="auto"/>
                        <w:bottom w:val="none" w:sz="0" w:space="0" w:color="auto"/>
                        <w:right w:val="none" w:sz="0" w:space="0" w:color="auto"/>
                      </w:divBdr>
                    </w:div>
                    <w:div w:id="19291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01140">
      <w:bodyDiv w:val="1"/>
      <w:marLeft w:val="0"/>
      <w:marRight w:val="0"/>
      <w:marTop w:val="0"/>
      <w:marBottom w:val="0"/>
      <w:divBdr>
        <w:top w:val="none" w:sz="0" w:space="0" w:color="auto"/>
        <w:left w:val="none" w:sz="0" w:space="0" w:color="auto"/>
        <w:bottom w:val="none" w:sz="0" w:space="0" w:color="auto"/>
        <w:right w:val="none" w:sz="0" w:space="0" w:color="auto"/>
      </w:divBdr>
    </w:div>
    <w:div w:id="56834508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40">
          <w:marLeft w:val="0"/>
          <w:marRight w:val="0"/>
          <w:marTop w:val="0"/>
          <w:marBottom w:val="0"/>
          <w:divBdr>
            <w:top w:val="none" w:sz="0" w:space="0" w:color="auto"/>
            <w:left w:val="none" w:sz="0" w:space="0" w:color="auto"/>
            <w:bottom w:val="none" w:sz="0" w:space="0" w:color="auto"/>
            <w:right w:val="none" w:sz="0" w:space="0" w:color="auto"/>
          </w:divBdr>
          <w:divsChild>
            <w:div w:id="1434470844">
              <w:marLeft w:val="0"/>
              <w:marRight w:val="0"/>
              <w:marTop w:val="0"/>
              <w:marBottom w:val="0"/>
              <w:divBdr>
                <w:top w:val="none" w:sz="0" w:space="0" w:color="auto"/>
                <w:left w:val="none" w:sz="0" w:space="0" w:color="auto"/>
                <w:bottom w:val="none" w:sz="0" w:space="0" w:color="auto"/>
                <w:right w:val="none" w:sz="0" w:space="0" w:color="auto"/>
              </w:divBdr>
              <w:divsChild>
                <w:div w:id="1242789265">
                  <w:marLeft w:val="0"/>
                  <w:marRight w:val="0"/>
                  <w:marTop w:val="0"/>
                  <w:marBottom w:val="0"/>
                  <w:divBdr>
                    <w:top w:val="none" w:sz="0" w:space="0" w:color="auto"/>
                    <w:left w:val="none" w:sz="0" w:space="0" w:color="auto"/>
                    <w:bottom w:val="none" w:sz="0" w:space="0" w:color="auto"/>
                    <w:right w:val="none" w:sz="0" w:space="0" w:color="auto"/>
                  </w:divBdr>
                  <w:divsChild>
                    <w:div w:id="1516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93919">
      <w:bodyDiv w:val="1"/>
      <w:marLeft w:val="0"/>
      <w:marRight w:val="0"/>
      <w:marTop w:val="0"/>
      <w:marBottom w:val="0"/>
      <w:divBdr>
        <w:top w:val="none" w:sz="0" w:space="0" w:color="auto"/>
        <w:left w:val="none" w:sz="0" w:space="0" w:color="auto"/>
        <w:bottom w:val="none" w:sz="0" w:space="0" w:color="auto"/>
        <w:right w:val="none" w:sz="0" w:space="0" w:color="auto"/>
      </w:divBdr>
    </w:div>
    <w:div w:id="606082105">
      <w:bodyDiv w:val="1"/>
      <w:marLeft w:val="0"/>
      <w:marRight w:val="0"/>
      <w:marTop w:val="0"/>
      <w:marBottom w:val="0"/>
      <w:divBdr>
        <w:top w:val="none" w:sz="0" w:space="0" w:color="auto"/>
        <w:left w:val="none" w:sz="0" w:space="0" w:color="auto"/>
        <w:bottom w:val="none" w:sz="0" w:space="0" w:color="auto"/>
        <w:right w:val="none" w:sz="0" w:space="0" w:color="auto"/>
      </w:divBdr>
    </w:div>
    <w:div w:id="624582668">
      <w:bodyDiv w:val="1"/>
      <w:marLeft w:val="0"/>
      <w:marRight w:val="0"/>
      <w:marTop w:val="0"/>
      <w:marBottom w:val="0"/>
      <w:divBdr>
        <w:top w:val="none" w:sz="0" w:space="0" w:color="auto"/>
        <w:left w:val="none" w:sz="0" w:space="0" w:color="auto"/>
        <w:bottom w:val="none" w:sz="0" w:space="0" w:color="auto"/>
        <w:right w:val="none" w:sz="0" w:space="0" w:color="auto"/>
      </w:divBdr>
      <w:divsChild>
        <w:div w:id="1721663424">
          <w:marLeft w:val="0"/>
          <w:marRight w:val="0"/>
          <w:marTop w:val="0"/>
          <w:marBottom w:val="0"/>
          <w:divBdr>
            <w:top w:val="none" w:sz="0" w:space="0" w:color="auto"/>
            <w:left w:val="none" w:sz="0" w:space="0" w:color="auto"/>
            <w:bottom w:val="none" w:sz="0" w:space="0" w:color="auto"/>
            <w:right w:val="none" w:sz="0" w:space="0" w:color="auto"/>
          </w:divBdr>
          <w:divsChild>
            <w:div w:id="1126773072">
              <w:marLeft w:val="0"/>
              <w:marRight w:val="0"/>
              <w:marTop w:val="0"/>
              <w:marBottom w:val="0"/>
              <w:divBdr>
                <w:top w:val="none" w:sz="0" w:space="0" w:color="auto"/>
                <w:left w:val="none" w:sz="0" w:space="0" w:color="auto"/>
                <w:bottom w:val="none" w:sz="0" w:space="0" w:color="auto"/>
                <w:right w:val="none" w:sz="0" w:space="0" w:color="auto"/>
              </w:divBdr>
              <w:divsChild>
                <w:div w:id="188181326">
                  <w:marLeft w:val="0"/>
                  <w:marRight w:val="0"/>
                  <w:marTop w:val="0"/>
                  <w:marBottom w:val="0"/>
                  <w:divBdr>
                    <w:top w:val="none" w:sz="0" w:space="0" w:color="auto"/>
                    <w:left w:val="none" w:sz="0" w:space="0" w:color="auto"/>
                    <w:bottom w:val="none" w:sz="0" w:space="0" w:color="auto"/>
                    <w:right w:val="none" w:sz="0" w:space="0" w:color="auto"/>
                  </w:divBdr>
                  <w:divsChild>
                    <w:div w:id="19632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38594">
      <w:bodyDiv w:val="1"/>
      <w:marLeft w:val="0"/>
      <w:marRight w:val="0"/>
      <w:marTop w:val="0"/>
      <w:marBottom w:val="0"/>
      <w:divBdr>
        <w:top w:val="none" w:sz="0" w:space="0" w:color="auto"/>
        <w:left w:val="none" w:sz="0" w:space="0" w:color="auto"/>
        <w:bottom w:val="none" w:sz="0" w:space="0" w:color="auto"/>
        <w:right w:val="none" w:sz="0" w:space="0" w:color="auto"/>
      </w:divBdr>
    </w:div>
    <w:div w:id="686830127">
      <w:bodyDiv w:val="1"/>
      <w:marLeft w:val="0"/>
      <w:marRight w:val="0"/>
      <w:marTop w:val="0"/>
      <w:marBottom w:val="0"/>
      <w:divBdr>
        <w:top w:val="none" w:sz="0" w:space="0" w:color="auto"/>
        <w:left w:val="none" w:sz="0" w:space="0" w:color="auto"/>
        <w:bottom w:val="none" w:sz="0" w:space="0" w:color="auto"/>
        <w:right w:val="none" w:sz="0" w:space="0" w:color="auto"/>
      </w:divBdr>
    </w:div>
    <w:div w:id="702559395">
      <w:bodyDiv w:val="1"/>
      <w:marLeft w:val="0"/>
      <w:marRight w:val="0"/>
      <w:marTop w:val="0"/>
      <w:marBottom w:val="0"/>
      <w:divBdr>
        <w:top w:val="none" w:sz="0" w:space="0" w:color="auto"/>
        <w:left w:val="none" w:sz="0" w:space="0" w:color="auto"/>
        <w:bottom w:val="none" w:sz="0" w:space="0" w:color="auto"/>
        <w:right w:val="none" w:sz="0" w:space="0" w:color="auto"/>
      </w:divBdr>
      <w:divsChild>
        <w:div w:id="423454718">
          <w:marLeft w:val="0"/>
          <w:marRight w:val="0"/>
          <w:marTop w:val="0"/>
          <w:marBottom w:val="0"/>
          <w:divBdr>
            <w:top w:val="none" w:sz="0" w:space="0" w:color="auto"/>
            <w:left w:val="none" w:sz="0" w:space="0" w:color="auto"/>
            <w:bottom w:val="none" w:sz="0" w:space="0" w:color="auto"/>
            <w:right w:val="none" w:sz="0" w:space="0" w:color="auto"/>
          </w:divBdr>
          <w:divsChild>
            <w:div w:id="260719965">
              <w:marLeft w:val="0"/>
              <w:marRight w:val="0"/>
              <w:marTop w:val="0"/>
              <w:marBottom w:val="0"/>
              <w:divBdr>
                <w:top w:val="none" w:sz="0" w:space="0" w:color="auto"/>
                <w:left w:val="none" w:sz="0" w:space="0" w:color="auto"/>
                <w:bottom w:val="none" w:sz="0" w:space="0" w:color="auto"/>
                <w:right w:val="none" w:sz="0" w:space="0" w:color="auto"/>
              </w:divBdr>
              <w:divsChild>
                <w:div w:id="579482094">
                  <w:marLeft w:val="0"/>
                  <w:marRight w:val="0"/>
                  <w:marTop w:val="0"/>
                  <w:marBottom w:val="0"/>
                  <w:divBdr>
                    <w:top w:val="none" w:sz="0" w:space="0" w:color="auto"/>
                    <w:left w:val="none" w:sz="0" w:space="0" w:color="auto"/>
                    <w:bottom w:val="none" w:sz="0" w:space="0" w:color="auto"/>
                    <w:right w:val="none" w:sz="0" w:space="0" w:color="auto"/>
                  </w:divBdr>
                  <w:divsChild>
                    <w:div w:id="20616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3309">
      <w:bodyDiv w:val="1"/>
      <w:marLeft w:val="0"/>
      <w:marRight w:val="0"/>
      <w:marTop w:val="0"/>
      <w:marBottom w:val="0"/>
      <w:divBdr>
        <w:top w:val="none" w:sz="0" w:space="0" w:color="auto"/>
        <w:left w:val="none" w:sz="0" w:space="0" w:color="auto"/>
        <w:bottom w:val="none" w:sz="0" w:space="0" w:color="auto"/>
        <w:right w:val="none" w:sz="0" w:space="0" w:color="auto"/>
      </w:divBdr>
    </w:div>
    <w:div w:id="722950126">
      <w:bodyDiv w:val="1"/>
      <w:marLeft w:val="0"/>
      <w:marRight w:val="0"/>
      <w:marTop w:val="0"/>
      <w:marBottom w:val="0"/>
      <w:divBdr>
        <w:top w:val="none" w:sz="0" w:space="0" w:color="auto"/>
        <w:left w:val="none" w:sz="0" w:space="0" w:color="auto"/>
        <w:bottom w:val="none" w:sz="0" w:space="0" w:color="auto"/>
        <w:right w:val="none" w:sz="0" w:space="0" w:color="auto"/>
      </w:divBdr>
    </w:div>
    <w:div w:id="725766056">
      <w:bodyDiv w:val="1"/>
      <w:marLeft w:val="0"/>
      <w:marRight w:val="0"/>
      <w:marTop w:val="0"/>
      <w:marBottom w:val="0"/>
      <w:divBdr>
        <w:top w:val="none" w:sz="0" w:space="0" w:color="auto"/>
        <w:left w:val="none" w:sz="0" w:space="0" w:color="auto"/>
        <w:bottom w:val="none" w:sz="0" w:space="0" w:color="auto"/>
        <w:right w:val="none" w:sz="0" w:space="0" w:color="auto"/>
      </w:divBdr>
      <w:divsChild>
        <w:div w:id="1957174001">
          <w:marLeft w:val="0"/>
          <w:marRight w:val="0"/>
          <w:marTop w:val="0"/>
          <w:marBottom w:val="0"/>
          <w:divBdr>
            <w:top w:val="none" w:sz="0" w:space="0" w:color="auto"/>
            <w:left w:val="none" w:sz="0" w:space="0" w:color="auto"/>
            <w:bottom w:val="none" w:sz="0" w:space="0" w:color="auto"/>
            <w:right w:val="none" w:sz="0" w:space="0" w:color="auto"/>
          </w:divBdr>
          <w:divsChild>
            <w:div w:id="1263147463">
              <w:marLeft w:val="0"/>
              <w:marRight w:val="0"/>
              <w:marTop w:val="0"/>
              <w:marBottom w:val="0"/>
              <w:divBdr>
                <w:top w:val="none" w:sz="0" w:space="0" w:color="auto"/>
                <w:left w:val="none" w:sz="0" w:space="0" w:color="auto"/>
                <w:bottom w:val="none" w:sz="0" w:space="0" w:color="auto"/>
                <w:right w:val="none" w:sz="0" w:space="0" w:color="auto"/>
              </w:divBdr>
              <w:divsChild>
                <w:div w:id="96565899">
                  <w:marLeft w:val="0"/>
                  <w:marRight w:val="0"/>
                  <w:marTop w:val="0"/>
                  <w:marBottom w:val="0"/>
                  <w:divBdr>
                    <w:top w:val="none" w:sz="0" w:space="0" w:color="auto"/>
                    <w:left w:val="none" w:sz="0" w:space="0" w:color="auto"/>
                    <w:bottom w:val="none" w:sz="0" w:space="0" w:color="auto"/>
                    <w:right w:val="none" w:sz="0" w:space="0" w:color="auto"/>
                  </w:divBdr>
                  <w:divsChild>
                    <w:div w:id="17359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781074261">
      <w:bodyDiv w:val="1"/>
      <w:marLeft w:val="0"/>
      <w:marRight w:val="0"/>
      <w:marTop w:val="0"/>
      <w:marBottom w:val="0"/>
      <w:divBdr>
        <w:top w:val="none" w:sz="0" w:space="0" w:color="auto"/>
        <w:left w:val="none" w:sz="0" w:space="0" w:color="auto"/>
        <w:bottom w:val="none" w:sz="0" w:space="0" w:color="auto"/>
        <w:right w:val="none" w:sz="0" w:space="0" w:color="auto"/>
      </w:divBdr>
    </w:div>
    <w:div w:id="815299230">
      <w:bodyDiv w:val="1"/>
      <w:marLeft w:val="0"/>
      <w:marRight w:val="0"/>
      <w:marTop w:val="0"/>
      <w:marBottom w:val="0"/>
      <w:divBdr>
        <w:top w:val="none" w:sz="0" w:space="0" w:color="auto"/>
        <w:left w:val="none" w:sz="0" w:space="0" w:color="auto"/>
        <w:bottom w:val="none" w:sz="0" w:space="0" w:color="auto"/>
        <w:right w:val="none" w:sz="0" w:space="0" w:color="auto"/>
      </w:divBdr>
    </w:div>
    <w:div w:id="819924547">
      <w:bodyDiv w:val="1"/>
      <w:marLeft w:val="0"/>
      <w:marRight w:val="0"/>
      <w:marTop w:val="0"/>
      <w:marBottom w:val="0"/>
      <w:divBdr>
        <w:top w:val="none" w:sz="0" w:space="0" w:color="auto"/>
        <w:left w:val="none" w:sz="0" w:space="0" w:color="auto"/>
        <w:bottom w:val="none" w:sz="0" w:space="0" w:color="auto"/>
        <w:right w:val="none" w:sz="0" w:space="0" w:color="auto"/>
      </w:divBdr>
    </w:div>
    <w:div w:id="823858971">
      <w:bodyDiv w:val="1"/>
      <w:marLeft w:val="0"/>
      <w:marRight w:val="0"/>
      <w:marTop w:val="0"/>
      <w:marBottom w:val="0"/>
      <w:divBdr>
        <w:top w:val="none" w:sz="0" w:space="0" w:color="auto"/>
        <w:left w:val="none" w:sz="0" w:space="0" w:color="auto"/>
        <w:bottom w:val="none" w:sz="0" w:space="0" w:color="auto"/>
        <w:right w:val="none" w:sz="0" w:space="0" w:color="auto"/>
      </w:divBdr>
      <w:divsChild>
        <w:div w:id="200897215">
          <w:marLeft w:val="0"/>
          <w:marRight w:val="0"/>
          <w:marTop w:val="0"/>
          <w:marBottom w:val="0"/>
          <w:divBdr>
            <w:top w:val="none" w:sz="0" w:space="0" w:color="auto"/>
            <w:left w:val="none" w:sz="0" w:space="0" w:color="auto"/>
            <w:bottom w:val="none" w:sz="0" w:space="0" w:color="auto"/>
            <w:right w:val="none" w:sz="0" w:space="0" w:color="auto"/>
          </w:divBdr>
          <w:divsChild>
            <w:div w:id="495613921">
              <w:marLeft w:val="0"/>
              <w:marRight w:val="0"/>
              <w:marTop w:val="0"/>
              <w:marBottom w:val="0"/>
              <w:divBdr>
                <w:top w:val="none" w:sz="0" w:space="0" w:color="auto"/>
                <w:left w:val="none" w:sz="0" w:space="0" w:color="auto"/>
                <w:bottom w:val="none" w:sz="0" w:space="0" w:color="auto"/>
                <w:right w:val="none" w:sz="0" w:space="0" w:color="auto"/>
              </w:divBdr>
              <w:divsChild>
                <w:div w:id="787550767">
                  <w:marLeft w:val="0"/>
                  <w:marRight w:val="0"/>
                  <w:marTop w:val="0"/>
                  <w:marBottom w:val="0"/>
                  <w:divBdr>
                    <w:top w:val="none" w:sz="0" w:space="0" w:color="auto"/>
                    <w:left w:val="none" w:sz="0" w:space="0" w:color="auto"/>
                    <w:bottom w:val="none" w:sz="0" w:space="0" w:color="auto"/>
                    <w:right w:val="none" w:sz="0" w:space="0" w:color="auto"/>
                  </w:divBdr>
                  <w:divsChild>
                    <w:div w:id="514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384">
      <w:bodyDiv w:val="1"/>
      <w:marLeft w:val="0"/>
      <w:marRight w:val="0"/>
      <w:marTop w:val="0"/>
      <w:marBottom w:val="0"/>
      <w:divBdr>
        <w:top w:val="none" w:sz="0" w:space="0" w:color="auto"/>
        <w:left w:val="none" w:sz="0" w:space="0" w:color="auto"/>
        <w:bottom w:val="none" w:sz="0" w:space="0" w:color="auto"/>
        <w:right w:val="none" w:sz="0" w:space="0" w:color="auto"/>
      </w:divBdr>
      <w:divsChild>
        <w:div w:id="1703938627">
          <w:marLeft w:val="0"/>
          <w:marRight w:val="0"/>
          <w:marTop w:val="0"/>
          <w:marBottom w:val="375"/>
          <w:divBdr>
            <w:top w:val="none" w:sz="0" w:space="0" w:color="auto"/>
            <w:left w:val="none" w:sz="0" w:space="0" w:color="auto"/>
            <w:bottom w:val="none" w:sz="0" w:space="0" w:color="auto"/>
            <w:right w:val="none" w:sz="0" w:space="0" w:color="auto"/>
          </w:divBdr>
        </w:div>
      </w:divsChild>
    </w:div>
    <w:div w:id="837886546">
      <w:bodyDiv w:val="1"/>
      <w:marLeft w:val="0"/>
      <w:marRight w:val="0"/>
      <w:marTop w:val="0"/>
      <w:marBottom w:val="0"/>
      <w:divBdr>
        <w:top w:val="none" w:sz="0" w:space="0" w:color="auto"/>
        <w:left w:val="none" w:sz="0" w:space="0" w:color="auto"/>
        <w:bottom w:val="none" w:sz="0" w:space="0" w:color="auto"/>
        <w:right w:val="none" w:sz="0" w:space="0" w:color="auto"/>
      </w:divBdr>
    </w:div>
    <w:div w:id="838734963">
      <w:bodyDiv w:val="1"/>
      <w:marLeft w:val="0"/>
      <w:marRight w:val="0"/>
      <w:marTop w:val="0"/>
      <w:marBottom w:val="0"/>
      <w:divBdr>
        <w:top w:val="none" w:sz="0" w:space="0" w:color="auto"/>
        <w:left w:val="none" w:sz="0" w:space="0" w:color="auto"/>
        <w:bottom w:val="none" w:sz="0" w:space="0" w:color="auto"/>
        <w:right w:val="none" w:sz="0" w:space="0" w:color="auto"/>
      </w:divBdr>
    </w:div>
    <w:div w:id="844324060">
      <w:bodyDiv w:val="1"/>
      <w:marLeft w:val="0"/>
      <w:marRight w:val="0"/>
      <w:marTop w:val="0"/>
      <w:marBottom w:val="0"/>
      <w:divBdr>
        <w:top w:val="none" w:sz="0" w:space="0" w:color="auto"/>
        <w:left w:val="none" w:sz="0" w:space="0" w:color="auto"/>
        <w:bottom w:val="none" w:sz="0" w:space="0" w:color="auto"/>
        <w:right w:val="none" w:sz="0" w:space="0" w:color="auto"/>
      </w:divBdr>
    </w:div>
    <w:div w:id="858812211">
      <w:bodyDiv w:val="1"/>
      <w:marLeft w:val="0"/>
      <w:marRight w:val="0"/>
      <w:marTop w:val="0"/>
      <w:marBottom w:val="0"/>
      <w:divBdr>
        <w:top w:val="none" w:sz="0" w:space="0" w:color="auto"/>
        <w:left w:val="none" w:sz="0" w:space="0" w:color="auto"/>
        <w:bottom w:val="none" w:sz="0" w:space="0" w:color="auto"/>
        <w:right w:val="none" w:sz="0" w:space="0" w:color="auto"/>
      </w:divBdr>
    </w:div>
    <w:div w:id="866328879">
      <w:bodyDiv w:val="1"/>
      <w:marLeft w:val="0"/>
      <w:marRight w:val="0"/>
      <w:marTop w:val="0"/>
      <w:marBottom w:val="0"/>
      <w:divBdr>
        <w:top w:val="none" w:sz="0" w:space="0" w:color="auto"/>
        <w:left w:val="none" w:sz="0" w:space="0" w:color="auto"/>
        <w:bottom w:val="none" w:sz="0" w:space="0" w:color="auto"/>
        <w:right w:val="none" w:sz="0" w:space="0" w:color="auto"/>
      </w:divBdr>
      <w:divsChild>
        <w:div w:id="1585457263">
          <w:marLeft w:val="0"/>
          <w:marRight w:val="0"/>
          <w:marTop w:val="0"/>
          <w:marBottom w:val="375"/>
          <w:divBdr>
            <w:top w:val="none" w:sz="0" w:space="0" w:color="auto"/>
            <w:left w:val="none" w:sz="0" w:space="0" w:color="auto"/>
            <w:bottom w:val="none" w:sz="0" w:space="0" w:color="auto"/>
            <w:right w:val="none" w:sz="0" w:space="0" w:color="auto"/>
          </w:divBdr>
        </w:div>
      </w:divsChild>
    </w:div>
    <w:div w:id="877427335">
      <w:bodyDiv w:val="1"/>
      <w:marLeft w:val="0"/>
      <w:marRight w:val="0"/>
      <w:marTop w:val="0"/>
      <w:marBottom w:val="0"/>
      <w:divBdr>
        <w:top w:val="none" w:sz="0" w:space="0" w:color="auto"/>
        <w:left w:val="none" w:sz="0" w:space="0" w:color="auto"/>
        <w:bottom w:val="none" w:sz="0" w:space="0" w:color="auto"/>
        <w:right w:val="none" w:sz="0" w:space="0" w:color="auto"/>
      </w:divBdr>
    </w:div>
    <w:div w:id="917904246">
      <w:bodyDiv w:val="1"/>
      <w:marLeft w:val="0"/>
      <w:marRight w:val="0"/>
      <w:marTop w:val="0"/>
      <w:marBottom w:val="0"/>
      <w:divBdr>
        <w:top w:val="none" w:sz="0" w:space="0" w:color="auto"/>
        <w:left w:val="none" w:sz="0" w:space="0" w:color="auto"/>
        <w:bottom w:val="none" w:sz="0" w:space="0" w:color="auto"/>
        <w:right w:val="none" w:sz="0" w:space="0" w:color="auto"/>
      </w:divBdr>
    </w:div>
    <w:div w:id="959920829">
      <w:bodyDiv w:val="1"/>
      <w:marLeft w:val="0"/>
      <w:marRight w:val="0"/>
      <w:marTop w:val="0"/>
      <w:marBottom w:val="0"/>
      <w:divBdr>
        <w:top w:val="none" w:sz="0" w:space="0" w:color="auto"/>
        <w:left w:val="none" w:sz="0" w:space="0" w:color="auto"/>
        <w:bottom w:val="none" w:sz="0" w:space="0" w:color="auto"/>
        <w:right w:val="none" w:sz="0" w:space="0" w:color="auto"/>
      </w:divBdr>
      <w:divsChild>
        <w:div w:id="644240501">
          <w:marLeft w:val="0"/>
          <w:marRight w:val="0"/>
          <w:marTop w:val="0"/>
          <w:marBottom w:val="0"/>
          <w:divBdr>
            <w:top w:val="none" w:sz="0" w:space="0" w:color="auto"/>
            <w:left w:val="none" w:sz="0" w:space="0" w:color="auto"/>
            <w:bottom w:val="none" w:sz="0" w:space="0" w:color="auto"/>
            <w:right w:val="none" w:sz="0" w:space="0" w:color="auto"/>
          </w:divBdr>
        </w:div>
      </w:divsChild>
    </w:div>
    <w:div w:id="978417858">
      <w:bodyDiv w:val="1"/>
      <w:marLeft w:val="0"/>
      <w:marRight w:val="0"/>
      <w:marTop w:val="0"/>
      <w:marBottom w:val="0"/>
      <w:divBdr>
        <w:top w:val="none" w:sz="0" w:space="0" w:color="auto"/>
        <w:left w:val="none" w:sz="0" w:space="0" w:color="auto"/>
        <w:bottom w:val="none" w:sz="0" w:space="0" w:color="auto"/>
        <w:right w:val="none" w:sz="0" w:space="0" w:color="auto"/>
      </w:divBdr>
    </w:div>
    <w:div w:id="996809393">
      <w:bodyDiv w:val="1"/>
      <w:marLeft w:val="0"/>
      <w:marRight w:val="0"/>
      <w:marTop w:val="0"/>
      <w:marBottom w:val="0"/>
      <w:divBdr>
        <w:top w:val="none" w:sz="0" w:space="0" w:color="auto"/>
        <w:left w:val="none" w:sz="0" w:space="0" w:color="auto"/>
        <w:bottom w:val="none" w:sz="0" w:space="0" w:color="auto"/>
        <w:right w:val="none" w:sz="0" w:space="0" w:color="auto"/>
      </w:divBdr>
      <w:divsChild>
        <w:div w:id="1745224636">
          <w:marLeft w:val="0"/>
          <w:marRight w:val="0"/>
          <w:marTop w:val="0"/>
          <w:marBottom w:val="0"/>
          <w:divBdr>
            <w:top w:val="none" w:sz="0" w:space="0" w:color="auto"/>
            <w:left w:val="none" w:sz="0" w:space="0" w:color="auto"/>
            <w:bottom w:val="none" w:sz="0" w:space="0" w:color="auto"/>
            <w:right w:val="none" w:sz="0" w:space="0" w:color="auto"/>
          </w:divBdr>
          <w:divsChild>
            <w:div w:id="1758406087">
              <w:marLeft w:val="0"/>
              <w:marRight w:val="0"/>
              <w:marTop w:val="0"/>
              <w:marBottom w:val="0"/>
              <w:divBdr>
                <w:top w:val="none" w:sz="0" w:space="0" w:color="auto"/>
                <w:left w:val="none" w:sz="0" w:space="0" w:color="auto"/>
                <w:bottom w:val="none" w:sz="0" w:space="0" w:color="auto"/>
                <w:right w:val="none" w:sz="0" w:space="0" w:color="auto"/>
              </w:divBdr>
              <w:divsChild>
                <w:div w:id="989480707">
                  <w:marLeft w:val="0"/>
                  <w:marRight w:val="0"/>
                  <w:marTop w:val="0"/>
                  <w:marBottom w:val="0"/>
                  <w:divBdr>
                    <w:top w:val="none" w:sz="0" w:space="0" w:color="auto"/>
                    <w:left w:val="none" w:sz="0" w:space="0" w:color="auto"/>
                    <w:bottom w:val="none" w:sz="0" w:space="0" w:color="auto"/>
                    <w:right w:val="none" w:sz="0" w:space="0" w:color="auto"/>
                  </w:divBdr>
                  <w:divsChild>
                    <w:div w:id="7579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23338">
      <w:bodyDiv w:val="1"/>
      <w:marLeft w:val="0"/>
      <w:marRight w:val="0"/>
      <w:marTop w:val="0"/>
      <w:marBottom w:val="0"/>
      <w:divBdr>
        <w:top w:val="none" w:sz="0" w:space="0" w:color="auto"/>
        <w:left w:val="none" w:sz="0" w:space="0" w:color="auto"/>
        <w:bottom w:val="none" w:sz="0" w:space="0" w:color="auto"/>
        <w:right w:val="none" w:sz="0" w:space="0" w:color="auto"/>
      </w:divBdr>
    </w:div>
    <w:div w:id="1021273847">
      <w:bodyDiv w:val="1"/>
      <w:marLeft w:val="0"/>
      <w:marRight w:val="0"/>
      <w:marTop w:val="0"/>
      <w:marBottom w:val="0"/>
      <w:divBdr>
        <w:top w:val="none" w:sz="0" w:space="0" w:color="auto"/>
        <w:left w:val="none" w:sz="0" w:space="0" w:color="auto"/>
        <w:bottom w:val="none" w:sz="0" w:space="0" w:color="auto"/>
        <w:right w:val="none" w:sz="0" w:space="0" w:color="auto"/>
      </w:divBdr>
    </w:div>
    <w:div w:id="1040279185">
      <w:bodyDiv w:val="1"/>
      <w:marLeft w:val="0"/>
      <w:marRight w:val="0"/>
      <w:marTop w:val="0"/>
      <w:marBottom w:val="0"/>
      <w:divBdr>
        <w:top w:val="none" w:sz="0" w:space="0" w:color="auto"/>
        <w:left w:val="none" w:sz="0" w:space="0" w:color="auto"/>
        <w:bottom w:val="none" w:sz="0" w:space="0" w:color="auto"/>
        <w:right w:val="none" w:sz="0" w:space="0" w:color="auto"/>
      </w:divBdr>
    </w:div>
    <w:div w:id="1050570169">
      <w:bodyDiv w:val="1"/>
      <w:marLeft w:val="0"/>
      <w:marRight w:val="0"/>
      <w:marTop w:val="0"/>
      <w:marBottom w:val="0"/>
      <w:divBdr>
        <w:top w:val="none" w:sz="0" w:space="0" w:color="auto"/>
        <w:left w:val="none" w:sz="0" w:space="0" w:color="auto"/>
        <w:bottom w:val="none" w:sz="0" w:space="0" w:color="auto"/>
        <w:right w:val="none" w:sz="0" w:space="0" w:color="auto"/>
      </w:divBdr>
    </w:div>
    <w:div w:id="1072044543">
      <w:bodyDiv w:val="1"/>
      <w:marLeft w:val="0"/>
      <w:marRight w:val="0"/>
      <w:marTop w:val="0"/>
      <w:marBottom w:val="0"/>
      <w:divBdr>
        <w:top w:val="none" w:sz="0" w:space="0" w:color="auto"/>
        <w:left w:val="none" w:sz="0" w:space="0" w:color="auto"/>
        <w:bottom w:val="none" w:sz="0" w:space="0" w:color="auto"/>
        <w:right w:val="none" w:sz="0" w:space="0" w:color="auto"/>
      </w:divBdr>
    </w:div>
    <w:div w:id="1074936346">
      <w:bodyDiv w:val="1"/>
      <w:marLeft w:val="0"/>
      <w:marRight w:val="0"/>
      <w:marTop w:val="0"/>
      <w:marBottom w:val="0"/>
      <w:divBdr>
        <w:top w:val="none" w:sz="0" w:space="0" w:color="auto"/>
        <w:left w:val="none" w:sz="0" w:space="0" w:color="auto"/>
        <w:bottom w:val="none" w:sz="0" w:space="0" w:color="auto"/>
        <w:right w:val="none" w:sz="0" w:space="0" w:color="auto"/>
      </w:divBdr>
    </w:div>
    <w:div w:id="1096973927">
      <w:bodyDiv w:val="1"/>
      <w:marLeft w:val="0"/>
      <w:marRight w:val="0"/>
      <w:marTop w:val="0"/>
      <w:marBottom w:val="0"/>
      <w:divBdr>
        <w:top w:val="none" w:sz="0" w:space="0" w:color="auto"/>
        <w:left w:val="none" w:sz="0" w:space="0" w:color="auto"/>
        <w:bottom w:val="none" w:sz="0" w:space="0" w:color="auto"/>
        <w:right w:val="none" w:sz="0" w:space="0" w:color="auto"/>
      </w:divBdr>
    </w:div>
    <w:div w:id="1101803957">
      <w:bodyDiv w:val="1"/>
      <w:marLeft w:val="0"/>
      <w:marRight w:val="0"/>
      <w:marTop w:val="0"/>
      <w:marBottom w:val="0"/>
      <w:divBdr>
        <w:top w:val="none" w:sz="0" w:space="0" w:color="auto"/>
        <w:left w:val="none" w:sz="0" w:space="0" w:color="auto"/>
        <w:bottom w:val="none" w:sz="0" w:space="0" w:color="auto"/>
        <w:right w:val="none" w:sz="0" w:space="0" w:color="auto"/>
      </w:divBdr>
    </w:div>
    <w:div w:id="1106853830">
      <w:bodyDiv w:val="1"/>
      <w:marLeft w:val="0"/>
      <w:marRight w:val="0"/>
      <w:marTop w:val="0"/>
      <w:marBottom w:val="0"/>
      <w:divBdr>
        <w:top w:val="none" w:sz="0" w:space="0" w:color="auto"/>
        <w:left w:val="none" w:sz="0" w:space="0" w:color="auto"/>
        <w:bottom w:val="none" w:sz="0" w:space="0" w:color="auto"/>
        <w:right w:val="none" w:sz="0" w:space="0" w:color="auto"/>
      </w:divBdr>
    </w:div>
    <w:div w:id="1126042032">
      <w:bodyDiv w:val="1"/>
      <w:marLeft w:val="0"/>
      <w:marRight w:val="0"/>
      <w:marTop w:val="0"/>
      <w:marBottom w:val="0"/>
      <w:divBdr>
        <w:top w:val="none" w:sz="0" w:space="0" w:color="auto"/>
        <w:left w:val="none" w:sz="0" w:space="0" w:color="auto"/>
        <w:bottom w:val="none" w:sz="0" w:space="0" w:color="auto"/>
        <w:right w:val="none" w:sz="0" w:space="0" w:color="auto"/>
      </w:divBdr>
      <w:divsChild>
        <w:div w:id="1542474499">
          <w:marLeft w:val="0"/>
          <w:marRight w:val="0"/>
          <w:marTop w:val="0"/>
          <w:marBottom w:val="0"/>
          <w:divBdr>
            <w:top w:val="none" w:sz="0" w:space="0" w:color="auto"/>
            <w:left w:val="none" w:sz="0" w:space="0" w:color="auto"/>
            <w:bottom w:val="none" w:sz="0" w:space="0" w:color="auto"/>
            <w:right w:val="none" w:sz="0" w:space="0" w:color="auto"/>
          </w:divBdr>
          <w:divsChild>
            <w:div w:id="861209506">
              <w:marLeft w:val="0"/>
              <w:marRight w:val="0"/>
              <w:marTop w:val="0"/>
              <w:marBottom w:val="0"/>
              <w:divBdr>
                <w:top w:val="none" w:sz="0" w:space="0" w:color="auto"/>
                <w:left w:val="none" w:sz="0" w:space="0" w:color="auto"/>
                <w:bottom w:val="none" w:sz="0" w:space="0" w:color="auto"/>
                <w:right w:val="none" w:sz="0" w:space="0" w:color="auto"/>
              </w:divBdr>
              <w:divsChild>
                <w:div w:id="1179462559">
                  <w:marLeft w:val="0"/>
                  <w:marRight w:val="0"/>
                  <w:marTop w:val="0"/>
                  <w:marBottom w:val="0"/>
                  <w:divBdr>
                    <w:top w:val="none" w:sz="0" w:space="0" w:color="auto"/>
                    <w:left w:val="none" w:sz="0" w:space="0" w:color="auto"/>
                    <w:bottom w:val="none" w:sz="0" w:space="0" w:color="auto"/>
                    <w:right w:val="none" w:sz="0" w:space="0" w:color="auto"/>
                  </w:divBdr>
                  <w:divsChild>
                    <w:div w:id="2008746953">
                      <w:marLeft w:val="0"/>
                      <w:marRight w:val="0"/>
                      <w:marTop w:val="0"/>
                      <w:marBottom w:val="0"/>
                      <w:divBdr>
                        <w:top w:val="none" w:sz="0" w:space="0" w:color="auto"/>
                        <w:left w:val="none" w:sz="0" w:space="0" w:color="auto"/>
                        <w:bottom w:val="none" w:sz="0" w:space="0" w:color="auto"/>
                        <w:right w:val="none" w:sz="0" w:space="0" w:color="auto"/>
                      </w:divBdr>
                    </w:div>
                    <w:div w:id="406879216">
                      <w:marLeft w:val="0"/>
                      <w:marRight w:val="0"/>
                      <w:marTop w:val="0"/>
                      <w:marBottom w:val="0"/>
                      <w:divBdr>
                        <w:top w:val="none" w:sz="0" w:space="0" w:color="auto"/>
                        <w:left w:val="none" w:sz="0" w:space="0" w:color="auto"/>
                        <w:bottom w:val="none" w:sz="0" w:space="0" w:color="auto"/>
                        <w:right w:val="none" w:sz="0" w:space="0" w:color="auto"/>
                      </w:divBdr>
                    </w:div>
                  </w:divsChild>
                </w:div>
                <w:div w:id="38094454">
                  <w:marLeft w:val="0"/>
                  <w:marRight w:val="0"/>
                  <w:marTop w:val="0"/>
                  <w:marBottom w:val="0"/>
                  <w:divBdr>
                    <w:top w:val="none" w:sz="0" w:space="0" w:color="auto"/>
                    <w:left w:val="none" w:sz="0" w:space="0" w:color="auto"/>
                    <w:bottom w:val="none" w:sz="0" w:space="0" w:color="auto"/>
                    <w:right w:val="none" w:sz="0" w:space="0" w:color="auto"/>
                  </w:divBdr>
                  <w:divsChild>
                    <w:div w:id="1458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0797">
      <w:bodyDiv w:val="1"/>
      <w:marLeft w:val="0"/>
      <w:marRight w:val="0"/>
      <w:marTop w:val="0"/>
      <w:marBottom w:val="0"/>
      <w:divBdr>
        <w:top w:val="none" w:sz="0" w:space="0" w:color="auto"/>
        <w:left w:val="none" w:sz="0" w:space="0" w:color="auto"/>
        <w:bottom w:val="none" w:sz="0" w:space="0" w:color="auto"/>
        <w:right w:val="none" w:sz="0" w:space="0" w:color="auto"/>
      </w:divBdr>
    </w:div>
    <w:div w:id="1143813098">
      <w:bodyDiv w:val="1"/>
      <w:marLeft w:val="0"/>
      <w:marRight w:val="0"/>
      <w:marTop w:val="0"/>
      <w:marBottom w:val="0"/>
      <w:divBdr>
        <w:top w:val="none" w:sz="0" w:space="0" w:color="auto"/>
        <w:left w:val="none" w:sz="0" w:space="0" w:color="auto"/>
        <w:bottom w:val="none" w:sz="0" w:space="0" w:color="auto"/>
        <w:right w:val="none" w:sz="0" w:space="0" w:color="auto"/>
      </w:divBdr>
      <w:divsChild>
        <w:div w:id="1098915173">
          <w:marLeft w:val="0"/>
          <w:marRight w:val="0"/>
          <w:marTop w:val="0"/>
          <w:marBottom w:val="0"/>
          <w:divBdr>
            <w:top w:val="none" w:sz="0" w:space="0" w:color="auto"/>
            <w:left w:val="none" w:sz="0" w:space="0" w:color="auto"/>
            <w:bottom w:val="none" w:sz="0" w:space="0" w:color="auto"/>
            <w:right w:val="none" w:sz="0" w:space="0" w:color="auto"/>
          </w:divBdr>
          <w:divsChild>
            <w:div w:id="1180504971">
              <w:marLeft w:val="0"/>
              <w:marRight w:val="0"/>
              <w:marTop w:val="0"/>
              <w:marBottom w:val="0"/>
              <w:divBdr>
                <w:top w:val="none" w:sz="0" w:space="0" w:color="auto"/>
                <w:left w:val="none" w:sz="0" w:space="0" w:color="auto"/>
                <w:bottom w:val="none" w:sz="0" w:space="0" w:color="auto"/>
                <w:right w:val="none" w:sz="0" w:space="0" w:color="auto"/>
              </w:divBdr>
              <w:divsChild>
                <w:div w:id="1499274587">
                  <w:marLeft w:val="0"/>
                  <w:marRight w:val="0"/>
                  <w:marTop w:val="0"/>
                  <w:marBottom w:val="0"/>
                  <w:divBdr>
                    <w:top w:val="none" w:sz="0" w:space="0" w:color="auto"/>
                    <w:left w:val="none" w:sz="0" w:space="0" w:color="auto"/>
                    <w:bottom w:val="none" w:sz="0" w:space="0" w:color="auto"/>
                    <w:right w:val="none" w:sz="0" w:space="0" w:color="auto"/>
                  </w:divBdr>
                  <w:divsChild>
                    <w:div w:id="1442800459">
                      <w:marLeft w:val="0"/>
                      <w:marRight w:val="0"/>
                      <w:marTop w:val="0"/>
                      <w:marBottom w:val="0"/>
                      <w:divBdr>
                        <w:top w:val="none" w:sz="0" w:space="0" w:color="auto"/>
                        <w:left w:val="none" w:sz="0" w:space="0" w:color="auto"/>
                        <w:bottom w:val="none" w:sz="0" w:space="0" w:color="auto"/>
                        <w:right w:val="none" w:sz="0" w:space="0" w:color="auto"/>
                      </w:divBdr>
                    </w:div>
                    <w:div w:id="15373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68996">
      <w:bodyDiv w:val="1"/>
      <w:marLeft w:val="0"/>
      <w:marRight w:val="0"/>
      <w:marTop w:val="0"/>
      <w:marBottom w:val="0"/>
      <w:divBdr>
        <w:top w:val="none" w:sz="0" w:space="0" w:color="auto"/>
        <w:left w:val="none" w:sz="0" w:space="0" w:color="auto"/>
        <w:bottom w:val="none" w:sz="0" w:space="0" w:color="auto"/>
        <w:right w:val="none" w:sz="0" w:space="0" w:color="auto"/>
      </w:divBdr>
      <w:divsChild>
        <w:div w:id="225185331">
          <w:marLeft w:val="0"/>
          <w:marRight w:val="0"/>
          <w:marTop w:val="0"/>
          <w:marBottom w:val="375"/>
          <w:divBdr>
            <w:top w:val="none" w:sz="0" w:space="0" w:color="auto"/>
            <w:left w:val="none" w:sz="0" w:space="0" w:color="auto"/>
            <w:bottom w:val="none" w:sz="0" w:space="0" w:color="auto"/>
            <w:right w:val="none" w:sz="0" w:space="0" w:color="auto"/>
          </w:divBdr>
        </w:div>
      </w:divsChild>
    </w:div>
    <w:div w:id="1164130421">
      <w:bodyDiv w:val="1"/>
      <w:marLeft w:val="0"/>
      <w:marRight w:val="0"/>
      <w:marTop w:val="0"/>
      <w:marBottom w:val="0"/>
      <w:divBdr>
        <w:top w:val="none" w:sz="0" w:space="0" w:color="auto"/>
        <w:left w:val="none" w:sz="0" w:space="0" w:color="auto"/>
        <w:bottom w:val="none" w:sz="0" w:space="0" w:color="auto"/>
        <w:right w:val="none" w:sz="0" w:space="0" w:color="auto"/>
      </w:divBdr>
    </w:div>
    <w:div w:id="1173489361">
      <w:bodyDiv w:val="1"/>
      <w:marLeft w:val="0"/>
      <w:marRight w:val="0"/>
      <w:marTop w:val="0"/>
      <w:marBottom w:val="0"/>
      <w:divBdr>
        <w:top w:val="none" w:sz="0" w:space="0" w:color="auto"/>
        <w:left w:val="none" w:sz="0" w:space="0" w:color="auto"/>
        <w:bottom w:val="none" w:sz="0" w:space="0" w:color="auto"/>
        <w:right w:val="none" w:sz="0" w:space="0" w:color="auto"/>
      </w:divBdr>
    </w:div>
    <w:div w:id="1266886740">
      <w:bodyDiv w:val="1"/>
      <w:marLeft w:val="0"/>
      <w:marRight w:val="0"/>
      <w:marTop w:val="0"/>
      <w:marBottom w:val="0"/>
      <w:divBdr>
        <w:top w:val="none" w:sz="0" w:space="0" w:color="auto"/>
        <w:left w:val="none" w:sz="0" w:space="0" w:color="auto"/>
        <w:bottom w:val="none" w:sz="0" w:space="0" w:color="auto"/>
        <w:right w:val="none" w:sz="0" w:space="0" w:color="auto"/>
      </w:divBdr>
    </w:div>
    <w:div w:id="1285304675">
      <w:bodyDiv w:val="1"/>
      <w:marLeft w:val="0"/>
      <w:marRight w:val="0"/>
      <w:marTop w:val="0"/>
      <w:marBottom w:val="0"/>
      <w:divBdr>
        <w:top w:val="none" w:sz="0" w:space="0" w:color="auto"/>
        <w:left w:val="none" w:sz="0" w:space="0" w:color="auto"/>
        <w:bottom w:val="none" w:sz="0" w:space="0" w:color="auto"/>
        <w:right w:val="none" w:sz="0" w:space="0" w:color="auto"/>
      </w:divBdr>
    </w:div>
    <w:div w:id="1293558509">
      <w:bodyDiv w:val="1"/>
      <w:marLeft w:val="0"/>
      <w:marRight w:val="0"/>
      <w:marTop w:val="0"/>
      <w:marBottom w:val="0"/>
      <w:divBdr>
        <w:top w:val="none" w:sz="0" w:space="0" w:color="auto"/>
        <w:left w:val="none" w:sz="0" w:space="0" w:color="auto"/>
        <w:bottom w:val="none" w:sz="0" w:space="0" w:color="auto"/>
        <w:right w:val="none" w:sz="0" w:space="0" w:color="auto"/>
      </w:divBdr>
    </w:div>
    <w:div w:id="1317685298">
      <w:bodyDiv w:val="1"/>
      <w:marLeft w:val="0"/>
      <w:marRight w:val="0"/>
      <w:marTop w:val="0"/>
      <w:marBottom w:val="0"/>
      <w:divBdr>
        <w:top w:val="none" w:sz="0" w:space="0" w:color="auto"/>
        <w:left w:val="none" w:sz="0" w:space="0" w:color="auto"/>
        <w:bottom w:val="none" w:sz="0" w:space="0" w:color="auto"/>
        <w:right w:val="none" w:sz="0" w:space="0" w:color="auto"/>
      </w:divBdr>
    </w:div>
    <w:div w:id="1335766913">
      <w:bodyDiv w:val="1"/>
      <w:marLeft w:val="0"/>
      <w:marRight w:val="0"/>
      <w:marTop w:val="0"/>
      <w:marBottom w:val="0"/>
      <w:divBdr>
        <w:top w:val="none" w:sz="0" w:space="0" w:color="auto"/>
        <w:left w:val="none" w:sz="0" w:space="0" w:color="auto"/>
        <w:bottom w:val="none" w:sz="0" w:space="0" w:color="auto"/>
        <w:right w:val="none" w:sz="0" w:space="0" w:color="auto"/>
      </w:divBdr>
    </w:div>
    <w:div w:id="1361272720">
      <w:bodyDiv w:val="1"/>
      <w:marLeft w:val="0"/>
      <w:marRight w:val="0"/>
      <w:marTop w:val="0"/>
      <w:marBottom w:val="0"/>
      <w:divBdr>
        <w:top w:val="none" w:sz="0" w:space="0" w:color="auto"/>
        <w:left w:val="none" w:sz="0" w:space="0" w:color="auto"/>
        <w:bottom w:val="none" w:sz="0" w:space="0" w:color="auto"/>
        <w:right w:val="none" w:sz="0" w:space="0" w:color="auto"/>
      </w:divBdr>
    </w:div>
    <w:div w:id="1392465303">
      <w:bodyDiv w:val="1"/>
      <w:marLeft w:val="0"/>
      <w:marRight w:val="0"/>
      <w:marTop w:val="0"/>
      <w:marBottom w:val="0"/>
      <w:divBdr>
        <w:top w:val="none" w:sz="0" w:space="0" w:color="auto"/>
        <w:left w:val="none" w:sz="0" w:space="0" w:color="auto"/>
        <w:bottom w:val="none" w:sz="0" w:space="0" w:color="auto"/>
        <w:right w:val="none" w:sz="0" w:space="0" w:color="auto"/>
      </w:divBdr>
    </w:div>
    <w:div w:id="1407075806">
      <w:bodyDiv w:val="1"/>
      <w:marLeft w:val="0"/>
      <w:marRight w:val="0"/>
      <w:marTop w:val="0"/>
      <w:marBottom w:val="0"/>
      <w:divBdr>
        <w:top w:val="none" w:sz="0" w:space="0" w:color="auto"/>
        <w:left w:val="none" w:sz="0" w:space="0" w:color="auto"/>
        <w:bottom w:val="none" w:sz="0" w:space="0" w:color="auto"/>
        <w:right w:val="none" w:sz="0" w:space="0" w:color="auto"/>
      </w:divBdr>
    </w:div>
    <w:div w:id="1424380084">
      <w:bodyDiv w:val="1"/>
      <w:marLeft w:val="0"/>
      <w:marRight w:val="0"/>
      <w:marTop w:val="0"/>
      <w:marBottom w:val="0"/>
      <w:divBdr>
        <w:top w:val="none" w:sz="0" w:space="0" w:color="auto"/>
        <w:left w:val="none" w:sz="0" w:space="0" w:color="auto"/>
        <w:bottom w:val="none" w:sz="0" w:space="0" w:color="auto"/>
        <w:right w:val="none" w:sz="0" w:space="0" w:color="auto"/>
      </w:divBdr>
      <w:divsChild>
        <w:div w:id="1268655472">
          <w:marLeft w:val="0"/>
          <w:marRight w:val="0"/>
          <w:marTop w:val="0"/>
          <w:marBottom w:val="0"/>
          <w:divBdr>
            <w:top w:val="none" w:sz="0" w:space="0" w:color="auto"/>
            <w:left w:val="none" w:sz="0" w:space="0" w:color="auto"/>
            <w:bottom w:val="none" w:sz="0" w:space="0" w:color="auto"/>
            <w:right w:val="none" w:sz="0" w:space="0" w:color="auto"/>
          </w:divBdr>
          <w:divsChild>
            <w:div w:id="263655537">
              <w:marLeft w:val="0"/>
              <w:marRight w:val="0"/>
              <w:marTop w:val="0"/>
              <w:marBottom w:val="0"/>
              <w:divBdr>
                <w:top w:val="none" w:sz="0" w:space="0" w:color="auto"/>
                <w:left w:val="none" w:sz="0" w:space="0" w:color="auto"/>
                <w:bottom w:val="none" w:sz="0" w:space="0" w:color="auto"/>
                <w:right w:val="none" w:sz="0" w:space="0" w:color="auto"/>
              </w:divBdr>
              <w:divsChild>
                <w:div w:id="1912080782">
                  <w:marLeft w:val="0"/>
                  <w:marRight w:val="0"/>
                  <w:marTop w:val="0"/>
                  <w:marBottom w:val="0"/>
                  <w:divBdr>
                    <w:top w:val="none" w:sz="0" w:space="0" w:color="auto"/>
                    <w:left w:val="none" w:sz="0" w:space="0" w:color="auto"/>
                    <w:bottom w:val="none" w:sz="0" w:space="0" w:color="auto"/>
                    <w:right w:val="none" w:sz="0" w:space="0" w:color="auto"/>
                  </w:divBdr>
                  <w:divsChild>
                    <w:div w:id="18253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99688">
      <w:bodyDiv w:val="1"/>
      <w:marLeft w:val="0"/>
      <w:marRight w:val="0"/>
      <w:marTop w:val="0"/>
      <w:marBottom w:val="0"/>
      <w:divBdr>
        <w:top w:val="none" w:sz="0" w:space="0" w:color="auto"/>
        <w:left w:val="none" w:sz="0" w:space="0" w:color="auto"/>
        <w:bottom w:val="none" w:sz="0" w:space="0" w:color="auto"/>
        <w:right w:val="none" w:sz="0" w:space="0" w:color="auto"/>
      </w:divBdr>
      <w:divsChild>
        <w:div w:id="85537548">
          <w:marLeft w:val="0"/>
          <w:marRight w:val="0"/>
          <w:marTop w:val="0"/>
          <w:marBottom w:val="0"/>
          <w:divBdr>
            <w:top w:val="none" w:sz="0" w:space="0" w:color="auto"/>
            <w:left w:val="none" w:sz="0" w:space="0" w:color="auto"/>
            <w:bottom w:val="none" w:sz="0" w:space="0" w:color="auto"/>
            <w:right w:val="none" w:sz="0" w:space="0" w:color="auto"/>
          </w:divBdr>
        </w:div>
      </w:divsChild>
    </w:div>
    <w:div w:id="1579753991">
      <w:bodyDiv w:val="1"/>
      <w:marLeft w:val="0"/>
      <w:marRight w:val="0"/>
      <w:marTop w:val="0"/>
      <w:marBottom w:val="0"/>
      <w:divBdr>
        <w:top w:val="none" w:sz="0" w:space="0" w:color="auto"/>
        <w:left w:val="none" w:sz="0" w:space="0" w:color="auto"/>
        <w:bottom w:val="none" w:sz="0" w:space="0" w:color="auto"/>
        <w:right w:val="none" w:sz="0" w:space="0" w:color="auto"/>
      </w:divBdr>
    </w:div>
    <w:div w:id="1593735335">
      <w:bodyDiv w:val="1"/>
      <w:marLeft w:val="0"/>
      <w:marRight w:val="0"/>
      <w:marTop w:val="0"/>
      <w:marBottom w:val="0"/>
      <w:divBdr>
        <w:top w:val="none" w:sz="0" w:space="0" w:color="auto"/>
        <w:left w:val="none" w:sz="0" w:space="0" w:color="auto"/>
        <w:bottom w:val="none" w:sz="0" w:space="0" w:color="auto"/>
        <w:right w:val="none" w:sz="0" w:space="0" w:color="auto"/>
      </w:divBdr>
    </w:div>
    <w:div w:id="1609435723">
      <w:bodyDiv w:val="1"/>
      <w:marLeft w:val="0"/>
      <w:marRight w:val="0"/>
      <w:marTop w:val="0"/>
      <w:marBottom w:val="0"/>
      <w:divBdr>
        <w:top w:val="none" w:sz="0" w:space="0" w:color="auto"/>
        <w:left w:val="none" w:sz="0" w:space="0" w:color="auto"/>
        <w:bottom w:val="none" w:sz="0" w:space="0" w:color="auto"/>
        <w:right w:val="none" w:sz="0" w:space="0" w:color="auto"/>
      </w:divBdr>
    </w:div>
    <w:div w:id="1641494780">
      <w:bodyDiv w:val="1"/>
      <w:marLeft w:val="0"/>
      <w:marRight w:val="0"/>
      <w:marTop w:val="0"/>
      <w:marBottom w:val="0"/>
      <w:divBdr>
        <w:top w:val="none" w:sz="0" w:space="0" w:color="auto"/>
        <w:left w:val="none" w:sz="0" w:space="0" w:color="auto"/>
        <w:bottom w:val="none" w:sz="0" w:space="0" w:color="auto"/>
        <w:right w:val="none" w:sz="0" w:space="0" w:color="auto"/>
      </w:divBdr>
    </w:div>
    <w:div w:id="1650985983">
      <w:bodyDiv w:val="1"/>
      <w:marLeft w:val="0"/>
      <w:marRight w:val="0"/>
      <w:marTop w:val="0"/>
      <w:marBottom w:val="0"/>
      <w:divBdr>
        <w:top w:val="none" w:sz="0" w:space="0" w:color="auto"/>
        <w:left w:val="none" w:sz="0" w:space="0" w:color="auto"/>
        <w:bottom w:val="none" w:sz="0" w:space="0" w:color="auto"/>
        <w:right w:val="none" w:sz="0" w:space="0" w:color="auto"/>
      </w:divBdr>
    </w:div>
    <w:div w:id="1655836008">
      <w:bodyDiv w:val="1"/>
      <w:marLeft w:val="0"/>
      <w:marRight w:val="0"/>
      <w:marTop w:val="0"/>
      <w:marBottom w:val="0"/>
      <w:divBdr>
        <w:top w:val="none" w:sz="0" w:space="0" w:color="auto"/>
        <w:left w:val="none" w:sz="0" w:space="0" w:color="auto"/>
        <w:bottom w:val="none" w:sz="0" w:space="0" w:color="auto"/>
        <w:right w:val="none" w:sz="0" w:space="0" w:color="auto"/>
      </w:divBdr>
      <w:divsChild>
        <w:div w:id="197818906">
          <w:marLeft w:val="0"/>
          <w:marRight w:val="0"/>
          <w:marTop w:val="0"/>
          <w:marBottom w:val="0"/>
          <w:divBdr>
            <w:top w:val="none" w:sz="0" w:space="0" w:color="auto"/>
            <w:left w:val="none" w:sz="0" w:space="0" w:color="auto"/>
            <w:bottom w:val="none" w:sz="0" w:space="0" w:color="auto"/>
            <w:right w:val="none" w:sz="0" w:space="0" w:color="auto"/>
          </w:divBdr>
          <w:divsChild>
            <w:div w:id="1796556442">
              <w:marLeft w:val="0"/>
              <w:marRight w:val="0"/>
              <w:marTop w:val="0"/>
              <w:marBottom w:val="0"/>
              <w:divBdr>
                <w:top w:val="none" w:sz="0" w:space="0" w:color="auto"/>
                <w:left w:val="none" w:sz="0" w:space="0" w:color="auto"/>
                <w:bottom w:val="none" w:sz="0" w:space="0" w:color="auto"/>
                <w:right w:val="none" w:sz="0" w:space="0" w:color="auto"/>
              </w:divBdr>
              <w:divsChild>
                <w:div w:id="1992633944">
                  <w:marLeft w:val="0"/>
                  <w:marRight w:val="0"/>
                  <w:marTop w:val="0"/>
                  <w:marBottom w:val="0"/>
                  <w:divBdr>
                    <w:top w:val="none" w:sz="0" w:space="0" w:color="auto"/>
                    <w:left w:val="none" w:sz="0" w:space="0" w:color="auto"/>
                    <w:bottom w:val="none" w:sz="0" w:space="0" w:color="auto"/>
                    <w:right w:val="none" w:sz="0" w:space="0" w:color="auto"/>
                  </w:divBdr>
                  <w:divsChild>
                    <w:div w:id="21167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5996">
      <w:bodyDiv w:val="1"/>
      <w:marLeft w:val="0"/>
      <w:marRight w:val="0"/>
      <w:marTop w:val="0"/>
      <w:marBottom w:val="0"/>
      <w:divBdr>
        <w:top w:val="none" w:sz="0" w:space="0" w:color="auto"/>
        <w:left w:val="none" w:sz="0" w:space="0" w:color="auto"/>
        <w:bottom w:val="none" w:sz="0" w:space="0" w:color="auto"/>
        <w:right w:val="none" w:sz="0" w:space="0" w:color="auto"/>
      </w:divBdr>
    </w:div>
    <w:div w:id="1681082481">
      <w:bodyDiv w:val="1"/>
      <w:marLeft w:val="0"/>
      <w:marRight w:val="0"/>
      <w:marTop w:val="0"/>
      <w:marBottom w:val="0"/>
      <w:divBdr>
        <w:top w:val="none" w:sz="0" w:space="0" w:color="auto"/>
        <w:left w:val="none" w:sz="0" w:space="0" w:color="auto"/>
        <w:bottom w:val="none" w:sz="0" w:space="0" w:color="auto"/>
        <w:right w:val="none" w:sz="0" w:space="0" w:color="auto"/>
      </w:divBdr>
    </w:div>
    <w:div w:id="1685086186">
      <w:bodyDiv w:val="1"/>
      <w:marLeft w:val="0"/>
      <w:marRight w:val="0"/>
      <w:marTop w:val="0"/>
      <w:marBottom w:val="0"/>
      <w:divBdr>
        <w:top w:val="none" w:sz="0" w:space="0" w:color="auto"/>
        <w:left w:val="none" w:sz="0" w:space="0" w:color="auto"/>
        <w:bottom w:val="none" w:sz="0" w:space="0" w:color="auto"/>
        <w:right w:val="none" w:sz="0" w:space="0" w:color="auto"/>
      </w:divBdr>
    </w:div>
    <w:div w:id="1691103124">
      <w:bodyDiv w:val="1"/>
      <w:marLeft w:val="0"/>
      <w:marRight w:val="0"/>
      <w:marTop w:val="0"/>
      <w:marBottom w:val="0"/>
      <w:divBdr>
        <w:top w:val="none" w:sz="0" w:space="0" w:color="auto"/>
        <w:left w:val="none" w:sz="0" w:space="0" w:color="auto"/>
        <w:bottom w:val="none" w:sz="0" w:space="0" w:color="auto"/>
        <w:right w:val="none" w:sz="0" w:space="0" w:color="auto"/>
      </w:divBdr>
      <w:divsChild>
        <w:div w:id="66459542">
          <w:marLeft w:val="0"/>
          <w:marRight w:val="0"/>
          <w:marTop w:val="0"/>
          <w:marBottom w:val="0"/>
          <w:divBdr>
            <w:top w:val="none" w:sz="0" w:space="0" w:color="auto"/>
            <w:left w:val="none" w:sz="0" w:space="0" w:color="auto"/>
            <w:bottom w:val="none" w:sz="0" w:space="0" w:color="auto"/>
            <w:right w:val="none" w:sz="0" w:space="0" w:color="auto"/>
          </w:divBdr>
        </w:div>
      </w:divsChild>
    </w:div>
    <w:div w:id="1693997734">
      <w:bodyDiv w:val="1"/>
      <w:marLeft w:val="0"/>
      <w:marRight w:val="0"/>
      <w:marTop w:val="0"/>
      <w:marBottom w:val="0"/>
      <w:divBdr>
        <w:top w:val="none" w:sz="0" w:space="0" w:color="auto"/>
        <w:left w:val="none" w:sz="0" w:space="0" w:color="auto"/>
        <w:bottom w:val="none" w:sz="0" w:space="0" w:color="auto"/>
        <w:right w:val="none" w:sz="0" w:space="0" w:color="auto"/>
      </w:divBdr>
    </w:div>
    <w:div w:id="1734348340">
      <w:bodyDiv w:val="1"/>
      <w:marLeft w:val="0"/>
      <w:marRight w:val="0"/>
      <w:marTop w:val="0"/>
      <w:marBottom w:val="0"/>
      <w:divBdr>
        <w:top w:val="none" w:sz="0" w:space="0" w:color="auto"/>
        <w:left w:val="none" w:sz="0" w:space="0" w:color="auto"/>
        <w:bottom w:val="none" w:sz="0" w:space="0" w:color="auto"/>
        <w:right w:val="none" w:sz="0" w:space="0" w:color="auto"/>
      </w:divBdr>
    </w:div>
    <w:div w:id="1788544205">
      <w:bodyDiv w:val="1"/>
      <w:marLeft w:val="0"/>
      <w:marRight w:val="0"/>
      <w:marTop w:val="0"/>
      <w:marBottom w:val="0"/>
      <w:divBdr>
        <w:top w:val="none" w:sz="0" w:space="0" w:color="auto"/>
        <w:left w:val="none" w:sz="0" w:space="0" w:color="auto"/>
        <w:bottom w:val="none" w:sz="0" w:space="0" w:color="auto"/>
        <w:right w:val="none" w:sz="0" w:space="0" w:color="auto"/>
      </w:divBdr>
    </w:div>
    <w:div w:id="1812356768">
      <w:bodyDiv w:val="1"/>
      <w:marLeft w:val="0"/>
      <w:marRight w:val="0"/>
      <w:marTop w:val="0"/>
      <w:marBottom w:val="0"/>
      <w:divBdr>
        <w:top w:val="none" w:sz="0" w:space="0" w:color="auto"/>
        <w:left w:val="none" w:sz="0" w:space="0" w:color="auto"/>
        <w:bottom w:val="none" w:sz="0" w:space="0" w:color="auto"/>
        <w:right w:val="none" w:sz="0" w:space="0" w:color="auto"/>
      </w:divBdr>
    </w:div>
    <w:div w:id="1822500711">
      <w:bodyDiv w:val="1"/>
      <w:marLeft w:val="0"/>
      <w:marRight w:val="0"/>
      <w:marTop w:val="0"/>
      <w:marBottom w:val="0"/>
      <w:divBdr>
        <w:top w:val="none" w:sz="0" w:space="0" w:color="auto"/>
        <w:left w:val="none" w:sz="0" w:space="0" w:color="auto"/>
        <w:bottom w:val="none" w:sz="0" w:space="0" w:color="auto"/>
        <w:right w:val="none" w:sz="0" w:space="0" w:color="auto"/>
      </w:divBdr>
      <w:divsChild>
        <w:div w:id="857935422">
          <w:marLeft w:val="0"/>
          <w:marRight w:val="0"/>
          <w:marTop w:val="0"/>
          <w:marBottom w:val="0"/>
          <w:divBdr>
            <w:top w:val="none" w:sz="0" w:space="0" w:color="auto"/>
            <w:left w:val="none" w:sz="0" w:space="0" w:color="auto"/>
            <w:bottom w:val="none" w:sz="0" w:space="0" w:color="auto"/>
            <w:right w:val="none" w:sz="0" w:space="0" w:color="auto"/>
          </w:divBdr>
          <w:divsChild>
            <w:div w:id="1838575615">
              <w:marLeft w:val="0"/>
              <w:marRight w:val="0"/>
              <w:marTop w:val="0"/>
              <w:marBottom w:val="0"/>
              <w:divBdr>
                <w:top w:val="none" w:sz="0" w:space="0" w:color="auto"/>
                <w:left w:val="none" w:sz="0" w:space="0" w:color="auto"/>
                <w:bottom w:val="none" w:sz="0" w:space="0" w:color="auto"/>
                <w:right w:val="none" w:sz="0" w:space="0" w:color="auto"/>
              </w:divBdr>
              <w:divsChild>
                <w:div w:id="665015121">
                  <w:marLeft w:val="0"/>
                  <w:marRight w:val="0"/>
                  <w:marTop w:val="0"/>
                  <w:marBottom w:val="0"/>
                  <w:divBdr>
                    <w:top w:val="none" w:sz="0" w:space="0" w:color="auto"/>
                    <w:left w:val="none" w:sz="0" w:space="0" w:color="auto"/>
                    <w:bottom w:val="none" w:sz="0" w:space="0" w:color="auto"/>
                    <w:right w:val="none" w:sz="0" w:space="0" w:color="auto"/>
                  </w:divBdr>
                  <w:divsChild>
                    <w:div w:id="6445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80032">
      <w:bodyDiv w:val="1"/>
      <w:marLeft w:val="0"/>
      <w:marRight w:val="0"/>
      <w:marTop w:val="0"/>
      <w:marBottom w:val="0"/>
      <w:divBdr>
        <w:top w:val="none" w:sz="0" w:space="0" w:color="auto"/>
        <w:left w:val="none" w:sz="0" w:space="0" w:color="auto"/>
        <w:bottom w:val="none" w:sz="0" w:space="0" w:color="auto"/>
        <w:right w:val="none" w:sz="0" w:space="0" w:color="auto"/>
      </w:divBdr>
    </w:div>
    <w:div w:id="1921016483">
      <w:bodyDiv w:val="1"/>
      <w:marLeft w:val="0"/>
      <w:marRight w:val="0"/>
      <w:marTop w:val="0"/>
      <w:marBottom w:val="0"/>
      <w:divBdr>
        <w:top w:val="none" w:sz="0" w:space="0" w:color="auto"/>
        <w:left w:val="none" w:sz="0" w:space="0" w:color="auto"/>
        <w:bottom w:val="none" w:sz="0" w:space="0" w:color="auto"/>
        <w:right w:val="none" w:sz="0" w:space="0" w:color="auto"/>
      </w:divBdr>
    </w:div>
    <w:div w:id="1929189271">
      <w:bodyDiv w:val="1"/>
      <w:marLeft w:val="0"/>
      <w:marRight w:val="0"/>
      <w:marTop w:val="0"/>
      <w:marBottom w:val="0"/>
      <w:divBdr>
        <w:top w:val="none" w:sz="0" w:space="0" w:color="auto"/>
        <w:left w:val="none" w:sz="0" w:space="0" w:color="auto"/>
        <w:bottom w:val="none" w:sz="0" w:space="0" w:color="auto"/>
        <w:right w:val="none" w:sz="0" w:space="0" w:color="auto"/>
      </w:divBdr>
    </w:div>
    <w:div w:id="1934243737">
      <w:bodyDiv w:val="1"/>
      <w:marLeft w:val="0"/>
      <w:marRight w:val="0"/>
      <w:marTop w:val="0"/>
      <w:marBottom w:val="0"/>
      <w:divBdr>
        <w:top w:val="none" w:sz="0" w:space="0" w:color="auto"/>
        <w:left w:val="none" w:sz="0" w:space="0" w:color="auto"/>
        <w:bottom w:val="none" w:sz="0" w:space="0" w:color="auto"/>
        <w:right w:val="none" w:sz="0" w:space="0" w:color="auto"/>
      </w:divBdr>
    </w:div>
    <w:div w:id="1962029496">
      <w:bodyDiv w:val="1"/>
      <w:marLeft w:val="0"/>
      <w:marRight w:val="0"/>
      <w:marTop w:val="0"/>
      <w:marBottom w:val="0"/>
      <w:divBdr>
        <w:top w:val="none" w:sz="0" w:space="0" w:color="auto"/>
        <w:left w:val="none" w:sz="0" w:space="0" w:color="auto"/>
        <w:bottom w:val="none" w:sz="0" w:space="0" w:color="auto"/>
        <w:right w:val="none" w:sz="0" w:space="0" w:color="auto"/>
      </w:divBdr>
    </w:div>
    <w:div w:id="2001536052">
      <w:bodyDiv w:val="1"/>
      <w:marLeft w:val="0"/>
      <w:marRight w:val="0"/>
      <w:marTop w:val="0"/>
      <w:marBottom w:val="0"/>
      <w:divBdr>
        <w:top w:val="none" w:sz="0" w:space="0" w:color="auto"/>
        <w:left w:val="none" w:sz="0" w:space="0" w:color="auto"/>
        <w:bottom w:val="none" w:sz="0" w:space="0" w:color="auto"/>
        <w:right w:val="none" w:sz="0" w:space="0" w:color="auto"/>
      </w:divBdr>
      <w:divsChild>
        <w:div w:id="1287393050">
          <w:marLeft w:val="0"/>
          <w:marRight w:val="0"/>
          <w:marTop w:val="0"/>
          <w:marBottom w:val="0"/>
          <w:divBdr>
            <w:top w:val="none" w:sz="0" w:space="0" w:color="auto"/>
            <w:left w:val="none" w:sz="0" w:space="0" w:color="auto"/>
            <w:bottom w:val="none" w:sz="0" w:space="0" w:color="auto"/>
            <w:right w:val="none" w:sz="0" w:space="0" w:color="auto"/>
          </w:divBdr>
        </w:div>
      </w:divsChild>
    </w:div>
    <w:div w:id="2013096695">
      <w:bodyDiv w:val="1"/>
      <w:marLeft w:val="0"/>
      <w:marRight w:val="0"/>
      <w:marTop w:val="0"/>
      <w:marBottom w:val="0"/>
      <w:divBdr>
        <w:top w:val="none" w:sz="0" w:space="0" w:color="auto"/>
        <w:left w:val="none" w:sz="0" w:space="0" w:color="auto"/>
        <w:bottom w:val="none" w:sz="0" w:space="0" w:color="auto"/>
        <w:right w:val="none" w:sz="0" w:space="0" w:color="auto"/>
      </w:divBdr>
    </w:div>
    <w:div w:id="2015103987">
      <w:bodyDiv w:val="1"/>
      <w:marLeft w:val="0"/>
      <w:marRight w:val="0"/>
      <w:marTop w:val="0"/>
      <w:marBottom w:val="0"/>
      <w:divBdr>
        <w:top w:val="none" w:sz="0" w:space="0" w:color="auto"/>
        <w:left w:val="none" w:sz="0" w:space="0" w:color="auto"/>
        <w:bottom w:val="none" w:sz="0" w:space="0" w:color="auto"/>
        <w:right w:val="none" w:sz="0" w:space="0" w:color="auto"/>
      </w:divBdr>
    </w:div>
    <w:div w:id="2029866587">
      <w:bodyDiv w:val="1"/>
      <w:marLeft w:val="0"/>
      <w:marRight w:val="0"/>
      <w:marTop w:val="0"/>
      <w:marBottom w:val="0"/>
      <w:divBdr>
        <w:top w:val="none" w:sz="0" w:space="0" w:color="auto"/>
        <w:left w:val="none" w:sz="0" w:space="0" w:color="auto"/>
        <w:bottom w:val="none" w:sz="0" w:space="0" w:color="auto"/>
        <w:right w:val="none" w:sz="0" w:space="0" w:color="auto"/>
      </w:divBdr>
    </w:div>
    <w:div w:id="2032409068">
      <w:bodyDiv w:val="1"/>
      <w:marLeft w:val="0"/>
      <w:marRight w:val="0"/>
      <w:marTop w:val="0"/>
      <w:marBottom w:val="0"/>
      <w:divBdr>
        <w:top w:val="none" w:sz="0" w:space="0" w:color="auto"/>
        <w:left w:val="none" w:sz="0" w:space="0" w:color="auto"/>
        <w:bottom w:val="none" w:sz="0" w:space="0" w:color="auto"/>
        <w:right w:val="none" w:sz="0" w:space="0" w:color="auto"/>
      </w:divBdr>
    </w:div>
    <w:div w:id="2034912895">
      <w:bodyDiv w:val="1"/>
      <w:marLeft w:val="0"/>
      <w:marRight w:val="0"/>
      <w:marTop w:val="0"/>
      <w:marBottom w:val="0"/>
      <w:divBdr>
        <w:top w:val="none" w:sz="0" w:space="0" w:color="auto"/>
        <w:left w:val="none" w:sz="0" w:space="0" w:color="auto"/>
        <w:bottom w:val="none" w:sz="0" w:space="0" w:color="auto"/>
        <w:right w:val="none" w:sz="0" w:space="0" w:color="auto"/>
      </w:divBdr>
    </w:div>
    <w:div w:id="2035303201">
      <w:bodyDiv w:val="1"/>
      <w:marLeft w:val="0"/>
      <w:marRight w:val="0"/>
      <w:marTop w:val="0"/>
      <w:marBottom w:val="0"/>
      <w:divBdr>
        <w:top w:val="none" w:sz="0" w:space="0" w:color="auto"/>
        <w:left w:val="none" w:sz="0" w:space="0" w:color="auto"/>
        <w:bottom w:val="none" w:sz="0" w:space="0" w:color="auto"/>
        <w:right w:val="none" w:sz="0" w:space="0" w:color="auto"/>
      </w:divBdr>
    </w:div>
    <w:div w:id="2051805363">
      <w:bodyDiv w:val="1"/>
      <w:marLeft w:val="0"/>
      <w:marRight w:val="0"/>
      <w:marTop w:val="0"/>
      <w:marBottom w:val="0"/>
      <w:divBdr>
        <w:top w:val="none" w:sz="0" w:space="0" w:color="auto"/>
        <w:left w:val="none" w:sz="0" w:space="0" w:color="auto"/>
        <w:bottom w:val="none" w:sz="0" w:space="0" w:color="auto"/>
        <w:right w:val="none" w:sz="0" w:space="0" w:color="auto"/>
      </w:divBdr>
      <w:divsChild>
        <w:div w:id="422148534">
          <w:marLeft w:val="0"/>
          <w:marRight w:val="0"/>
          <w:marTop w:val="0"/>
          <w:marBottom w:val="0"/>
          <w:divBdr>
            <w:top w:val="none" w:sz="0" w:space="0" w:color="auto"/>
            <w:left w:val="none" w:sz="0" w:space="0" w:color="auto"/>
            <w:bottom w:val="none" w:sz="0" w:space="0" w:color="auto"/>
            <w:right w:val="none" w:sz="0" w:space="0" w:color="auto"/>
          </w:divBdr>
          <w:divsChild>
            <w:div w:id="327944310">
              <w:marLeft w:val="0"/>
              <w:marRight w:val="0"/>
              <w:marTop w:val="0"/>
              <w:marBottom w:val="0"/>
              <w:divBdr>
                <w:top w:val="none" w:sz="0" w:space="0" w:color="auto"/>
                <w:left w:val="none" w:sz="0" w:space="0" w:color="auto"/>
                <w:bottom w:val="none" w:sz="0" w:space="0" w:color="auto"/>
                <w:right w:val="none" w:sz="0" w:space="0" w:color="auto"/>
              </w:divBdr>
              <w:divsChild>
                <w:div w:id="461386779">
                  <w:marLeft w:val="0"/>
                  <w:marRight w:val="0"/>
                  <w:marTop w:val="0"/>
                  <w:marBottom w:val="0"/>
                  <w:divBdr>
                    <w:top w:val="none" w:sz="0" w:space="0" w:color="auto"/>
                    <w:left w:val="none" w:sz="0" w:space="0" w:color="auto"/>
                    <w:bottom w:val="none" w:sz="0" w:space="0" w:color="auto"/>
                    <w:right w:val="none" w:sz="0" w:space="0" w:color="auto"/>
                  </w:divBdr>
                  <w:divsChild>
                    <w:div w:id="12592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22939">
      <w:bodyDiv w:val="1"/>
      <w:marLeft w:val="0"/>
      <w:marRight w:val="0"/>
      <w:marTop w:val="0"/>
      <w:marBottom w:val="0"/>
      <w:divBdr>
        <w:top w:val="none" w:sz="0" w:space="0" w:color="auto"/>
        <w:left w:val="none" w:sz="0" w:space="0" w:color="auto"/>
        <w:bottom w:val="none" w:sz="0" w:space="0" w:color="auto"/>
        <w:right w:val="none" w:sz="0" w:space="0" w:color="auto"/>
      </w:divBdr>
    </w:div>
    <w:div w:id="2112505101">
      <w:bodyDiv w:val="1"/>
      <w:marLeft w:val="0"/>
      <w:marRight w:val="0"/>
      <w:marTop w:val="0"/>
      <w:marBottom w:val="0"/>
      <w:divBdr>
        <w:top w:val="none" w:sz="0" w:space="0" w:color="auto"/>
        <w:left w:val="none" w:sz="0" w:space="0" w:color="auto"/>
        <w:bottom w:val="none" w:sz="0" w:space="0" w:color="auto"/>
        <w:right w:val="none" w:sz="0" w:space="0" w:color="auto"/>
      </w:divBdr>
    </w:div>
    <w:div w:id="2133473973">
      <w:bodyDiv w:val="1"/>
      <w:marLeft w:val="0"/>
      <w:marRight w:val="0"/>
      <w:marTop w:val="0"/>
      <w:marBottom w:val="0"/>
      <w:divBdr>
        <w:top w:val="none" w:sz="0" w:space="0" w:color="auto"/>
        <w:left w:val="none" w:sz="0" w:space="0" w:color="auto"/>
        <w:bottom w:val="none" w:sz="0" w:space="0" w:color="auto"/>
        <w:right w:val="none" w:sz="0" w:space="0" w:color="auto"/>
      </w:divBdr>
    </w:div>
    <w:div w:id="2139913147">
      <w:bodyDiv w:val="1"/>
      <w:marLeft w:val="0"/>
      <w:marRight w:val="0"/>
      <w:marTop w:val="0"/>
      <w:marBottom w:val="0"/>
      <w:divBdr>
        <w:top w:val="none" w:sz="0" w:space="0" w:color="auto"/>
        <w:left w:val="none" w:sz="0" w:space="0" w:color="auto"/>
        <w:bottom w:val="none" w:sz="0" w:space="0" w:color="auto"/>
        <w:right w:val="none" w:sz="0" w:space="0" w:color="auto"/>
      </w:divBdr>
      <w:divsChild>
        <w:div w:id="188366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das@mac.com" TargetMode="External"/><Relationship Id="rId13" Type="http://schemas.openxmlformats.org/officeDocument/2006/relationships/hyperlink" Target="https://www.mckinsey.com/industries/automotive-and-assembly/our-insights/micromobilitys-15000-mile-checkup" TargetMode="External"/><Relationship Id="rId18" Type="http://schemas.openxmlformats.org/officeDocument/2006/relationships/hyperlink" Target="https://en.wikipedia.org/wiki/Deep_lear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ymobility.com/" TargetMode="External"/><Relationship Id="rId7" Type="http://schemas.openxmlformats.org/officeDocument/2006/relationships/hyperlink" Target="http://www.ieeexplore.ieee.org" TargetMode="External"/><Relationship Id="rId12" Type="http://schemas.openxmlformats.org/officeDocument/2006/relationships/hyperlink" Target="https://www.lyft.com/" TargetMode="External"/><Relationship Id="rId17" Type="http://schemas.openxmlformats.org/officeDocument/2006/relationships/hyperlink" Target="https://spectrum.ieee.org/cars-that-think/transportation/sensors/luminar-and-volvo-show-off-highres-longrange-lida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wikipedia.org/wiki/Lidar" TargetMode="External"/><Relationship Id="rId20" Type="http://schemas.openxmlformats.org/officeDocument/2006/relationships/hyperlink" Target="https://www.openstreetma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d.c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Real-time_kinematic" TargetMode="External"/><Relationship Id="rId23" Type="http://schemas.openxmlformats.org/officeDocument/2006/relationships/hyperlink" Target="https://doi.org/10.1109/MVT.2019.2939402" TargetMode="External"/><Relationship Id="rId10" Type="http://schemas.openxmlformats.org/officeDocument/2006/relationships/hyperlink" Target="https://www.li.me/en-us/home" TargetMode="External"/><Relationship Id="rId19" Type="http://schemas.openxmlformats.org/officeDocument/2006/relationships/hyperlink" Target="http://usa.baidu.com/adu/" TargetMode="External"/><Relationship Id="rId4" Type="http://schemas.openxmlformats.org/officeDocument/2006/relationships/webSettings" Target="webSettings.xml"/><Relationship Id="rId9" Type="http://schemas.openxmlformats.org/officeDocument/2006/relationships/hyperlink" Target="https://www.uber.com/" TargetMode="External"/><Relationship Id="rId14" Type="http://schemas.openxmlformats.org/officeDocument/2006/relationships/hyperlink" Target="http://www.fishers.in.us/CivicAlerts.aspx?AID=780" TargetMode="External"/><Relationship Id="rId22" Type="http://schemas.openxmlformats.org/officeDocument/2006/relationships/hyperlink" Target="http://www.nyc.gov/html/dot/downloads/pdf/mobility-report-2018-screen-optimize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Das</dc:creator>
  <cp:keywords/>
  <dc:description/>
  <cp:lastModifiedBy>Kay Das</cp:lastModifiedBy>
  <cp:revision>26</cp:revision>
  <cp:lastPrinted>2020-10-06T03:57:00Z</cp:lastPrinted>
  <dcterms:created xsi:type="dcterms:W3CDTF">2020-10-03T00:48:00Z</dcterms:created>
  <dcterms:modified xsi:type="dcterms:W3CDTF">2020-10-06T20:20:00Z</dcterms:modified>
</cp:coreProperties>
</file>